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CE4593" w14:textId="77777777" w:rsidR="00750293" w:rsidRPr="008657B8" w:rsidRDefault="00750293" w:rsidP="00621FB1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751EDBE8" w14:textId="2F19A0E2" w:rsidR="001F55F3" w:rsidRDefault="00B929D3" w:rsidP="003856FD">
      <w:pPr>
        <w:ind w:firstLine="708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1D35AC">
        <w:rPr>
          <w:rFonts w:ascii="Times New Roman" w:hAnsi="Times New Roman" w:cs="Times New Roman"/>
          <w:sz w:val="24"/>
          <w:szCs w:val="24"/>
          <w:lang w:val="sr-Cyrl-RS"/>
        </w:rPr>
        <w:t>На основу члана 88.</w:t>
      </w:r>
      <w:r w:rsidR="0061048D" w:rsidRPr="001D35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Pr="001D35AC">
        <w:rPr>
          <w:rFonts w:ascii="Times New Roman" w:hAnsi="Times New Roman" w:cs="Times New Roman"/>
          <w:sz w:val="24"/>
          <w:szCs w:val="24"/>
          <w:lang w:val="sr-Cyrl-RS"/>
        </w:rPr>
        <w:t>Закона о јавним набавкама (''Службени гласник РС'' 91/2019)</w:t>
      </w:r>
      <w:r w:rsidR="00AB226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263FDB">
        <w:rPr>
          <w:rFonts w:ascii="Times New Roman" w:hAnsi="Times New Roman" w:cs="Times New Roman"/>
          <w:sz w:val="24"/>
          <w:szCs w:val="24"/>
          <w:lang w:val="sr-Cyrl-RS"/>
        </w:rPr>
        <w:t>и</w:t>
      </w:r>
      <w:r w:rsidR="008657B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DB1637">
        <w:rPr>
          <w:rFonts w:ascii="Times New Roman" w:hAnsi="Times New Roman" w:cs="Times New Roman"/>
          <w:sz w:val="24"/>
          <w:szCs w:val="24"/>
          <w:lang w:val="sr-Cyrl-RS"/>
        </w:rPr>
        <w:t>Решењ</w:t>
      </w:r>
      <w:r w:rsidR="00263FDB">
        <w:rPr>
          <w:rFonts w:ascii="Times New Roman" w:hAnsi="Times New Roman" w:cs="Times New Roman"/>
          <w:sz w:val="24"/>
          <w:szCs w:val="24"/>
          <w:lang w:val="sr-Cyrl-RS"/>
        </w:rPr>
        <w:t>а</w:t>
      </w:r>
      <w:r w:rsidR="00DB1637">
        <w:rPr>
          <w:rFonts w:ascii="Times New Roman" w:hAnsi="Times New Roman" w:cs="Times New Roman"/>
          <w:sz w:val="24"/>
          <w:szCs w:val="24"/>
          <w:lang w:val="sr-Cyrl-RS"/>
        </w:rPr>
        <w:t xml:space="preserve"> о давању сагласности на Програм о изменама и допунама програма пословања ЈП </w:t>
      </w:r>
      <w:r w:rsidR="00DE4780">
        <w:rPr>
          <w:rFonts w:ascii="Times New Roman" w:hAnsi="Times New Roman" w:cs="Times New Roman"/>
          <w:sz w:val="24"/>
          <w:szCs w:val="24"/>
          <w:lang w:val="sr-Cyrl-RS"/>
        </w:rPr>
        <w:t>''</w:t>
      </w:r>
      <w:r w:rsidR="00DB1637">
        <w:rPr>
          <w:rFonts w:ascii="Times New Roman" w:hAnsi="Times New Roman" w:cs="Times New Roman"/>
          <w:sz w:val="24"/>
          <w:szCs w:val="24"/>
          <w:lang w:val="sr-Cyrl-RS"/>
        </w:rPr>
        <w:t>Скијалишта Србије</w:t>
      </w:r>
      <w:r w:rsidR="00DE4780">
        <w:rPr>
          <w:rFonts w:ascii="Times New Roman" w:hAnsi="Times New Roman" w:cs="Times New Roman"/>
          <w:sz w:val="24"/>
          <w:szCs w:val="24"/>
          <w:lang w:val="sr-Cyrl-RS"/>
        </w:rPr>
        <w:t>''</w:t>
      </w:r>
      <w:r w:rsidR="00DB1637">
        <w:rPr>
          <w:rFonts w:ascii="Times New Roman" w:hAnsi="Times New Roman" w:cs="Times New Roman"/>
          <w:sz w:val="24"/>
          <w:szCs w:val="24"/>
          <w:lang w:val="sr-Cyrl-RS"/>
        </w:rPr>
        <w:t xml:space="preserve">, 05 </w:t>
      </w:r>
      <w:r w:rsidR="00DE4780">
        <w:rPr>
          <w:rFonts w:ascii="Times New Roman" w:hAnsi="Times New Roman" w:cs="Times New Roman"/>
          <w:sz w:val="24"/>
          <w:szCs w:val="24"/>
          <w:lang w:val="sr-Cyrl-RS"/>
        </w:rPr>
        <w:t>Б</w:t>
      </w:r>
      <w:r w:rsidR="00DB1637">
        <w:rPr>
          <w:rFonts w:ascii="Times New Roman" w:hAnsi="Times New Roman" w:cs="Times New Roman"/>
          <w:sz w:val="24"/>
          <w:szCs w:val="24"/>
          <w:lang w:val="sr-Cyrl-RS"/>
        </w:rPr>
        <w:t xml:space="preserve">рој: </w:t>
      </w:r>
      <w:r w:rsidR="007110D4">
        <w:rPr>
          <w:rFonts w:ascii="Times New Roman" w:hAnsi="Times New Roman" w:cs="Times New Roman"/>
          <w:sz w:val="24"/>
          <w:szCs w:val="24"/>
          <w:lang w:val="sr-Cyrl-RS"/>
        </w:rPr>
        <w:t>023-5963/2023 од 13.07.2023. године,</w:t>
      </w:r>
      <w:r w:rsidR="00A2365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Pr="001D35AC">
        <w:rPr>
          <w:rFonts w:ascii="Times New Roman" w:hAnsi="Times New Roman" w:cs="Times New Roman"/>
          <w:sz w:val="24"/>
          <w:szCs w:val="24"/>
          <w:lang w:val="sr-Cyrl-RS"/>
        </w:rPr>
        <w:t xml:space="preserve">директор наручиоца ЈП ''Скијалишта Србије'' доноси </w:t>
      </w:r>
    </w:p>
    <w:p w14:paraId="223C36CE" w14:textId="77777777" w:rsidR="003856FD" w:rsidRPr="001D35AC" w:rsidRDefault="003856FD" w:rsidP="003856FD">
      <w:pPr>
        <w:ind w:firstLine="708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78FCA392" w14:textId="3590035A" w:rsidR="00B929D3" w:rsidRPr="001F55F3" w:rsidRDefault="00B929D3" w:rsidP="00B929D3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1D35AC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ОДЛУКУ</w:t>
      </w:r>
    </w:p>
    <w:p w14:paraId="2702D291" w14:textId="019B1841" w:rsidR="00903242" w:rsidRDefault="00B929D3" w:rsidP="00D61310">
      <w:pPr>
        <w:jc w:val="center"/>
        <w:rPr>
          <w:rFonts w:ascii="Times New Roman" w:hAnsi="Times New Roman" w:cs="Times New Roman"/>
          <w:b/>
          <w:bCs/>
          <w:sz w:val="24"/>
          <w:szCs w:val="24"/>
          <w:lang w:val="sr-Cyrl-RS"/>
        </w:rPr>
      </w:pPr>
      <w:r w:rsidRPr="001D35AC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О </w:t>
      </w:r>
      <w:r w:rsidR="0061048D" w:rsidRPr="001D35AC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ИЗМЕНИ </w:t>
      </w:r>
      <w:r w:rsidRPr="001D35AC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ПЛАНА ЈАВНИХ НАБАВКИ ЗА 202</w:t>
      </w:r>
      <w:r w:rsidR="000B7BF2">
        <w:rPr>
          <w:rFonts w:ascii="Times New Roman" w:hAnsi="Times New Roman" w:cs="Times New Roman"/>
          <w:b/>
          <w:bCs/>
          <w:sz w:val="24"/>
          <w:szCs w:val="24"/>
        </w:rPr>
        <w:t>3</w:t>
      </w:r>
      <w:r w:rsidRPr="001D35AC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. ГОДИНУ</w:t>
      </w:r>
      <w:r w:rsidR="003128D8" w:rsidRPr="001D35AC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</w:p>
    <w:p w14:paraId="6EEDD2EA" w14:textId="3A7F2755" w:rsidR="00765DEA" w:rsidRDefault="0023153C" w:rsidP="00B708B1">
      <w:pPr>
        <w:jc w:val="center"/>
        <w:rPr>
          <w:rFonts w:ascii="Times New Roman" w:hAnsi="Times New Roman" w:cs="Times New Roman"/>
          <w:b/>
          <w:bCs/>
          <w:sz w:val="24"/>
          <w:szCs w:val="24"/>
          <w:lang w:val="sr-Cyrl-RS"/>
        </w:rPr>
      </w:pPr>
      <w:r w:rsidRPr="001D35AC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– </w:t>
      </w:r>
      <w:r w:rsidR="000B7BF2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Прва</w:t>
      </w:r>
      <w:r w:rsidRPr="001D35AC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измена ПЈН</w:t>
      </w:r>
      <w:r w:rsidR="00903242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r w:rsidR="00903242" w:rsidRPr="001D35AC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–</w:t>
      </w:r>
    </w:p>
    <w:p w14:paraId="5E88751F" w14:textId="77777777" w:rsidR="00750293" w:rsidRDefault="00750293" w:rsidP="00B708B1">
      <w:pPr>
        <w:jc w:val="center"/>
        <w:rPr>
          <w:rFonts w:ascii="Times New Roman" w:hAnsi="Times New Roman" w:cs="Times New Roman"/>
          <w:b/>
          <w:bCs/>
          <w:sz w:val="24"/>
          <w:szCs w:val="24"/>
          <w:lang w:val="sr-Cyrl-RS"/>
        </w:rPr>
      </w:pPr>
    </w:p>
    <w:p w14:paraId="4D064F41" w14:textId="59DB7E68" w:rsidR="003128D8" w:rsidRPr="005A6993" w:rsidRDefault="00604DEB" w:rsidP="009C1A6A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3543AE">
        <w:rPr>
          <w:rFonts w:ascii="Times New Roman" w:hAnsi="Times New Roman" w:cs="Times New Roman"/>
          <w:sz w:val="24"/>
          <w:szCs w:val="24"/>
          <w:lang w:val="sr-Cyrl-RS"/>
        </w:rPr>
        <w:t>1.</w:t>
      </w:r>
      <w:r w:rsidRPr="003543AE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r w:rsidR="0061048D" w:rsidRPr="003543AE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МЕЊА</w:t>
      </w:r>
      <w:r w:rsidR="00B929D3" w:rsidRPr="003543AE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СЕ</w:t>
      </w:r>
      <w:r w:rsidR="00B929D3" w:rsidRPr="003543AE">
        <w:rPr>
          <w:rFonts w:ascii="Times New Roman" w:hAnsi="Times New Roman" w:cs="Times New Roman"/>
          <w:sz w:val="24"/>
          <w:szCs w:val="24"/>
          <w:lang w:val="sr-Cyrl-RS"/>
        </w:rPr>
        <w:t xml:space="preserve"> План јавних набавки ЈП ''Скијалишта Србије'' за 202</w:t>
      </w:r>
      <w:r w:rsidR="000B7BF2" w:rsidRPr="003543AE">
        <w:rPr>
          <w:rFonts w:ascii="Times New Roman" w:hAnsi="Times New Roman" w:cs="Times New Roman"/>
          <w:sz w:val="24"/>
          <w:szCs w:val="24"/>
          <w:lang w:val="sr-Cyrl-RS"/>
        </w:rPr>
        <w:t>3</w:t>
      </w:r>
      <w:r w:rsidR="00B929D3" w:rsidRPr="003543AE">
        <w:rPr>
          <w:rFonts w:ascii="Times New Roman" w:hAnsi="Times New Roman" w:cs="Times New Roman"/>
          <w:sz w:val="24"/>
          <w:szCs w:val="24"/>
          <w:lang w:val="sr-Cyrl-RS"/>
        </w:rPr>
        <w:t>. годину</w:t>
      </w:r>
      <w:r w:rsidR="0061048D" w:rsidRPr="003543AE">
        <w:rPr>
          <w:rFonts w:ascii="Times New Roman" w:hAnsi="Times New Roman" w:cs="Times New Roman"/>
          <w:sz w:val="24"/>
          <w:szCs w:val="24"/>
          <w:lang w:val="sr-Cyrl-RS"/>
        </w:rPr>
        <w:t xml:space="preserve"> (</w:t>
      </w:r>
      <w:r w:rsidR="008C46BD" w:rsidRPr="003543AE">
        <w:rPr>
          <w:rFonts w:ascii="Times New Roman" w:hAnsi="Times New Roman" w:cs="Times New Roman"/>
          <w:sz w:val="24"/>
          <w:szCs w:val="24"/>
          <w:lang w:val="sr-Cyrl-RS"/>
        </w:rPr>
        <w:t xml:space="preserve">08 </w:t>
      </w:r>
      <w:r w:rsidR="0061048D" w:rsidRPr="003543AE">
        <w:rPr>
          <w:rFonts w:ascii="Times New Roman" w:hAnsi="Times New Roman" w:cs="Times New Roman"/>
          <w:sz w:val="24"/>
          <w:szCs w:val="24"/>
          <w:lang w:val="sr-Cyrl-RS"/>
        </w:rPr>
        <w:t>бр.</w:t>
      </w:r>
      <w:r w:rsidR="003128D8" w:rsidRPr="003543AE">
        <w:rPr>
          <w:rFonts w:ascii="Times New Roman" w:hAnsi="Times New Roman" w:cs="Times New Roman"/>
          <w:sz w:val="24"/>
          <w:szCs w:val="24"/>
        </w:rPr>
        <w:t xml:space="preserve"> </w:t>
      </w:r>
      <w:r w:rsidR="00361755" w:rsidRPr="003543AE">
        <w:rPr>
          <w:rFonts w:ascii="Times New Roman" w:hAnsi="Times New Roman" w:cs="Times New Roman"/>
          <w:sz w:val="24"/>
          <w:szCs w:val="24"/>
          <w:lang w:val="sr-Cyrl-RS"/>
        </w:rPr>
        <w:t>1</w:t>
      </w:r>
      <w:r w:rsidR="0035414C" w:rsidRPr="003543AE">
        <w:rPr>
          <w:rFonts w:ascii="Times New Roman" w:hAnsi="Times New Roman" w:cs="Times New Roman"/>
          <w:sz w:val="24"/>
          <w:szCs w:val="24"/>
          <w:lang w:val="sr-Cyrl-RS"/>
        </w:rPr>
        <w:t>07</w:t>
      </w:r>
      <w:r w:rsidR="003128D8" w:rsidRPr="003543AE">
        <w:rPr>
          <w:rFonts w:ascii="Times New Roman" w:hAnsi="Times New Roman" w:cs="Times New Roman"/>
          <w:sz w:val="24"/>
          <w:szCs w:val="24"/>
        </w:rPr>
        <w:t>-</w:t>
      </w:r>
      <w:r w:rsidR="0035414C" w:rsidRPr="003543AE">
        <w:rPr>
          <w:rFonts w:ascii="Times New Roman" w:hAnsi="Times New Roman" w:cs="Times New Roman"/>
          <w:sz w:val="24"/>
          <w:szCs w:val="24"/>
          <w:lang w:val="sr-Cyrl-RS"/>
        </w:rPr>
        <w:t>1</w:t>
      </w:r>
      <w:r w:rsidR="003128D8" w:rsidRPr="003543AE">
        <w:rPr>
          <w:rFonts w:ascii="Times New Roman" w:hAnsi="Times New Roman" w:cs="Times New Roman"/>
          <w:sz w:val="24"/>
          <w:szCs w:val="24"/>
        </w:rPr>
        <w:t xml:space="preserve"> </w:t>
      </w:r>
      <w:r w:rsidR="001B3642" w:rsidRPr="003543AE">
        <w:rPr>
          <w:rFonts w:ascii="Times New Roman" w:hAnsi="Times New Roman" w:cs="Times New Roman"/>
          <w:sz w:val="24"/>
          <w:szCs w:val="24"/>
          <w:lang w:val="sr-Cyrl-RS"/>
        </w:rPr>
        <w:t>од</w:t>
      </w:r>
      <w:r w:rsidR="003128D8" w:rsidRPr="003543AE">
        <w:rPr>
          <w:rFonts w:ascii="Times New Roman" w:hAnsi="Times New Roman" w:cs="Times New Roman"/>
          <w:sz w:val="24"/>
          <w:szCs w:val="24"/>
        </w:rPr>
        <w:t xml:space="preserve"> </w:t>
      </w:r>
      <w:r w:rsidR="003543AE" w:rsidRPr="003543AE">
        <w:rPr>
          <w:rFonts w:ascii="Times New Roman" w:hAnsi="Times New Roman" w:cs="Times New Roman"/>
          <w:sz w:val="24"/>
          <w:szCs w:val="24"/>
          <w:lang w:val="sr-Cyrl-RS"/>
        </w:rPr>
        <w:t>30.01.2023</w:t>
      </w:r>
      <w:r w:rsidR="003128D8" w:rsidRPr="003543AE">
        <w:rPr>
          <w:rFonts w:ascii="Times New Roman" w:hAnsi="Times New Roman" w:cs="Times New Roman"/>
          <w:sz w:val="24"/>
          <w:szCs w:val="24"/>
        </w:rPr>
        <w:t>.</w:t>
      </w:r>
      <w:r w:rsidR="00454B17" w:rsidRPr="003543A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141B86" w:rsidRPr="003543AE">
        <w:rPr>
          <w:rFonts w:ascii="Times New Roman" w:hAnsi="Times New Roman" w:cs="Times New Roman"/>
          <w:sz w:val="24"/>
          <w:szCs w:val="24"/>
          <w:lang w:val="sr-Cyrl-RS"/>
        </w:rPr>
        <w:t>године</w:t>
      </w:r>
      <w:r w:rsidR="00997E79" w:rsidRPr="003543AE">
        <w:rPr>
          <w:rFonts w:ascii="Times New Roman" w:hAnsi="Times New Roman" w:cs="Times New Roman"/>
          <w:sz w:val="24"/>
          <w:szCs w:val="24"/>
          <w:lang w:val="sr-Cyrl-RS"/>
        </w:rPr>
        <w:t>-верзија</w:t>
      </w:r>
      <w:r w:rsidR="006E292E" w:rsidRPr="003543AE">
        <w:rPr>
          <w:rFonts w:ascii="Times New Roman" w:hAnsi="Times New Roman" w:cs="Times New Roman"/>
          <w:sz w:val="24"/>
          <w:szCs w:val="24"/>
          <w:lang w:val="sr-Cyrl-RS"/>
        </w:rPr>
        <w:t xml:space="preserve"> плана </w:t>
      </w:r>
      <w:r w:rsidR="000B7BF2" w:rsidRPr="003543AE">
        <w:rPr>
          <w:rFonts w:ascii="Times New Roman" w:hAnsi="Times New Roman" w:cs="Times New Roman"/>
          <w:sz w:val="24"/>
          <w:szCs w:val="24"/>
          <w:lang w:val="sr-Cyrl-RS"/>
        </w:rPr>
        <w:t>1</w:t>
      </w:r>
      <w:r w:rsidR="003128D8" w:rsidRPr="003543AE">
        <w:rPr>
          <w:rFonts w:ascii="Times New Roman" w:hAnsi="Times New Roman" w:cs="Times New Roman"/>
          <w:sz w:val="24"/>
          <w:szCs w:val="24"/>
        </w:rPr>
        <w:t>)</w:t>
      </w:r>
      <w:r w:rsidR="005A6993" w:rsidRPr="003543AE">
        <w:rPr>
          <w:rFonts w:ascii="Times New Roman" w:hAnsi="Times New Roman" w:cs="Times New Roman"/>
          <w:sz w:val="24"/>
          <w:szCs w:val="24"/>
          <w:lang w:val="sr-Cyrl-RS"/>
        </w:rPr>
        <w:t>.</w:t>
      </w:r>
    </w:p>
    <w:p w14:paraId="0E90CF86" w14:textId="426ED4BF" w:rsidR="00B929D3" w:rsidRPr="001D35AC" w:rsidRDefault="004B13BB" w:rsidP="00B929D3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2</w:t>
      </w:r>
      <w:r w:rsidR="00604DEB" w:rsidRPr="001D35AC">
        <w:rPr>
          <w:rFonts w:ascii="Times New Roman" w:hAnsi="Times New Roman" w:cs="Times New Roman"/>
          <w:sz w:val="24"/>
          <w:szCs w:val="24"/>
          <w:lang w:val="sr-Cyrl-RS"/>
        </w:rPr>
        <w:t xml:space="preserve">. Табела </w:t>
      </w:r>
      <w:r w:rsidR="003128D8" w:rsidRPr="001D35AC">
        <w:rPr>
          <w:rFonts w:ascii="Times New Roman" w:hAnsi="Times New Roman" w:cs="Times New Roman"/>
          <w:sz w:val="24"/>
          <w:szCs w:val="24"/>
          <w:lang w:val="sr-Cyrl-RS"/>
        </w:rPr>
        <w:t>са изме</w:t>
      </w:r>
      <w:r w:rsidR="00D61310" w:rsidRPr="001D35AC">
        <w:rPr>
          <w:rFonts w:ascii="Times New Roman" w:hAnsi="Times New Roman" w:cs="Times New Roman"/>
          <w:sz w:val="24"/>
          <w:szCs w:val="24"/>
          <w:lang w:val="sr-Cyrl-RS"/>
        </w:rPr>
        <w:t xml:space="preserve">њеном верзијом </w:t>
      </w:r>
      <w:r w:rsidR="003128D8" w:rsidRPr="001D35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604DEB" w:rsidRPr="001D35AC">
        <w:rPr>
          <w:rFonts w:ascii="Times New Roman" w:hAnsi="Times New Roman" w:cs="Times New Roman"/>
          <w:sz w:val="24"/>
          <w:szCs w:val="24"/>
          <w:lang w:val="sr-Cyrl-RS"/>
        </w:rPr>
        <w:t>Плана јавних набавки за 202</w:t>
      </w:r>
      <w:r w:rsidR="000B7BF2">
        <w:rPr>
          <w:rFonts w:ascii="Times New Roman" w:hAnsi="Times New Roman" w:cs="Times New Roman"/>
          <w:sz w:val="24"/>
          <w:szCs w:val="24"/>
          <w:lang w:val="sr-Cyrl-RS"/>
        </w:rPr>
        <w:t>3</w:t>
      </w:r>
      <w:r w:rsidR="00604DEB" w:rsidRPr="001D35AC">
        <w:rPr>
          <w:rFonts w:ascii="Times New Roman" w:hAnsi="Times New Roman" w:cs="Times New Roman"/>
          <w:sz w:val="24"/>
          <w:szCs w:val="24"/>
          <w:lang w:val="sr-Cyrl-RS"/>
        </w:rPr>
        <w:t>. годину је саставни део ове Одлуке</w:t>
      </w:r>
      <w:r w:rsidR="00D61310" w:rsidRPr="001D35AC">
        <w:rPr>
          <w:rFonts w:ascii="Times New Roman" w:hAnsi="Times New Roman" w:cs="Times New Roman"/>
          <w:sz w:val="24"/>
          <w:szCs w:val="24"/>
          <w:lang w:val="sr-Cyrl-RS"/>
        </w:rPr>
        <w:t xml:space="preserve"> и налази се у прилогу.</w:t>
      </w:r>
    </w:p>
    <w:p w14:paraId="0C8D547E" w14:textId="4A039BF7" w:rsidR="00604DEB" w:rsidRPr="001D35AC" w:rsidRDefault="004B13BB" w:rsidP="00B929D3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3</w:t>
      </w:r>
      <w:r w:rsidR="00604DEB" w:rsidRPr="001D35AC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  <w:r w:rsidR="00B929D3" w:rsidRPr="001D35AC">
        <w:rPr>
          <w:rFonts w:ascii="Times New Roman" w:hAnsi="Times New Roman" w:cs="Times New Roman"/>
          <w:sz w:val="24"/>
          <w:szCs w:val="24"/>
          <w:lang w:val="sr-Cyrl-RS"/>
        </w:rPr>
        <w:t>План јавних набавки ЈП ''Скијалишта Србије'' за 202</w:t>
      </w:r>
      <w:r w:rsidR="000B7BF2">
        <w:rPr>
          <w:rFonts w:ascii="Times New Roman" w:hAnsi="Times New Roman" w:cs="Times New Roman"/>
          <w:sz w:val="24"/>
          <w:szCs w:val="24"/>
          <w:lang w:val="sr-Cyrl-RS"/>
        </w:rPr>
        <w:t>3</w:t>
      </w:r>
      <w:r w:rsidR="00B929D3" w:rsidRPr="001D35AC">
        <w:rPr>
          <w:rFonts w:ascii="Times New Roman" w:hAnsi="Times New Roman" w:cs="Times New Roman"/>
          <w:sz w:val="24"/>
          <w:szCs w:val="24"/>
          <w:lang w:val="sr-Cyrl-RS"/>
        </w:rPr>
        <w:t>. годину</w:t>
      </w:r>
      <w:r w:rsidR="003128D8" w:rsidRPr="001D35AC">
        <w:rPr>
          <w:rFonts w:ascii="Times New Roman" w:hAnsi="Times New Roman" w:cs="Times New Roman"/>
          <w:sz w:val="24"/>
          <w:szCs w:val="24"/>
          <w:lang w:val="sr-Cyrl-RS"/>
        </w:rPr>
        <w:t xml:space="preserve"> са изменом</w:t>
      </w:r>
      <w:r w:rsidR="00B929D3" w:rsidRPr="001D35AC">
        <w:rPr>
          <w:rFonts w:ascii="Times New Roman" w:hAnsi="Times New Roman" w:cs="Times New Roman"/>
          <w:sz w:val="24"/>
          <w:szCs w:val="24"/>
          <w:lang w:val="sr-Cyrl-RS"/>
        </w:rPr>
        <w:t xml:space="preserve"> објавити на Порталу Канцеларије за јавне набавке</w:t>
      </w:r>
      <w:r w:rsidR="008041A6">
        <w:rPr>
          <w:rFonts w:ascii="Times New Roman" w:hAnsi="Times New Roman" w:cs="Times New Roman"/>
          <w:sz w:val="24"/>
          <w:szCs w:val="24"/>
          <w:lang w:val="sr-Cyrl-RS"/>
        </w:rPr>
        <w:t xml:space="preserve"> и интернет страници</w:t>
      </w:r>
      <w:r w:rsidR="00CC6991">
        <w:rPr>
          <w:rFonts w:ascii="Times New Roman" w:hAnsi="Times New Roman" w:cs="Times New Roman"/>
          <w:sz w:val="24"/>
          <w:szCs w:val="24"/>
          <w:lang w:val="sr-Cyrl-RS"/>
        </w:rPr>
        <w:t xml:space="preserve"> наручиоца.</w:t>
      </w:r>
    </w:p>
    <w:p w14:paraId="783A5327" w14:textId="10CA2927" w:rsidR="003856FD" w:rsidRDefault="004B13BB" w:rsidP="00B929D3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4</w:t>
      </w:r>
      <w:r w:rsidR="00604DEB" w:rsidRPr="001D35AC">
        <w:rPr>
          <w:rFonts w:ascii="Times New Roman" w:hAnsi="Times New Roman" w:cs="Times New Roman"/>
          <w:sz w:val="24"/>
          <w:szCs w:val="24"/>
          <w:lang w:val="sr-Cyrl-RS"/>
        </w:rPr>
        <w:t xml:space="preserve">. Ова одлука ступа на снагу даном доношења. </w:t>
      </w:r>
    </w:p>
    <w:p w14:paraId="36997690" w14:textId="77777777" w:rsidR="00335049" w:rsidRPr="001D35AC" w:rsidRDefault="00335049" w:rsidP="00B929D3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33758350" w14:textId="205F101B" w:rsidR="00B929D3" w:rsidRPr="001D35AC" w:rsidRDefault="003128D8" w:rsidP="003128D8">
      <w:pPr>
        <w:jc w:val="center"/>
        <w:rPr>
          <w:rFonts w:ascii="Times New Roman" w:hAnsi="Times New Roman" w:cs="Times New Roman"/>
          <w:sz w:val="24"/>
          <w:szCs w:val="24"/>
          <w:lang w:val="sr-Cyrl-RS"/>
        </w:rPr>
      </w:pPr>
      <w:r w:rsidRPr="001D35AC">
        <w:rPr>
          <w:rFonts w:ascii="Times New Roman" w:hAnsi="Times New Roman" w:cs="Times New Roman"/>
          <w:sz w:val="24"/>
          <w:szCs w:val="24"/>
          <w:lang w:val="sr-Cyrl-RS"/>
        </w:rPr>
        <w:t>О б р а з л о ж е њ е</w:t>
      </w:r>
    </w:p>
    <w:p w14:paraId="615D29D1" w14:textId="378BF165" w:rsidR="00057BED" w:rsidRDefault="00D61310" w:rsidP="006E6F27">
      <w:pPr>
        <w:ind w:firstLine="708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1D35AC">
        <w:rPr>
          <w:rFonts w:ascii="Times New Roman" w:hAnsi="Times New Roman" w:cs="Times New Roman"/>
          <w:sz w:val="24"/>
          <w:szCs w:val="24"/>
          <w:lang w:val="sr-Cyrl-RS"/>
        </w:rPr>
        <w:t>Чланом</w:t>
      </w:r>
      <w:r w:rsidR="0023153C" w:rsidRPr="001D35AC">
        <w:rPr>
          <w:rFonts w:ascii="Times New Roman" w:hAnsi="Times New Roman" w:cs="Times New Roman"/>
          <w:sz w:val="24"/>
          <w:szCs w:val="24"/>
          <w:lang w:val="sr-Cyrl-RS"/>
        </w:rPr>
        <w:t xml:space="preserve"> 88. </w:t>
      </w:r>
      <w:r w:rsidR="00330496">
        <w:rPr>
          <w:rFonts w:ascii="Times New Roman" w:hAnsi="Times New Roman" w:cs="Times New Roman"/>
          <w:sz w:val="24"/>
          <w:szCs w:val="24"/>
          <w:lang w:val="sr-Cyrl-RS"/>
        </w:rPr>
        <w:t xml:space="preserve">став 4. </w:t>
      </w:r>
      <w:r w:rsidR="0023153C" w:rsidRPr="001D35AC">
        <w:rPr>
          <w:rFonts w:ascii="Times New Roman" w:hAnsi="Times New Roman" w:cs="Times New Roman"/>
          <w:sz w:val="24"/>
          <w:szCs w:val="24"/>
          <w:lang w:val="sr-Cyrl-RS"/>
        </w:rPr>
        <w:t>Закона о јавним набавкама предвиђено је да се изменом и допуном плана јавних набавки сматра планирање нове јавне набавке, измена предмета јавне набавке и повећање процењене вредности јавне набавке за више од 10 %.</w:t>
      </w:r>
    </w:p>
    <w:p w14:paraId="58363B70" w14:textId="77777777" w:rsidR="006E6F27" w:rsidRDefault="006E6F27" w:rsidP="006E6F27">
      <w:pPr>
        <w:ind w:firstLine="708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50264B2A" w14:textId="4942CED4" w:rsidR="00745420" w:rsidRPr="00F10FDB" w:rsidRDefault="00745420" w:rsidP="00F10FDB">
      <w:pPr>
        <w:ind w:firstLine="708"/>
        <w:jc w:val="both"/>
        <w:rPr>
          <w:rFonts w:ascii="Times New Roman" w:hAnsi="Times New Roman" w:cs="Times New Roman"/>
          <w:b/>
          <w:bCs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У Плану јавних набавки за 202</w:t>
      </w:r>
      <w:r w:rsidR="000B7BF2">
        <w:rPr>
          <w:rFonts w:ascii="Times New Roman" w:hAnsi="Times New Roman" w:cs="Times New Roman"/>
          <w:sz w:val="24"/>
          <w:szCs w:val="24"/>
          <w:lang w:val="sr-Cyrl-RS"/>
        </w:rPr>
        <w:t>3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. годину, </w:t>
      </w:r>
      <w:r w:rsidR="00C808D4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мења</w:t>
      </w:r>
      <w:r w:rsidR="007463DA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ју</w:t>
      </w:r>
      <w:r w:rsidR="00C808D4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се</w:t>
      </w:r>
      <w:r w:rsidR="00ED054B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позициј</w:t>
      </w:r>
      <w:r w:rsidR="007463DA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е</w:t>
      </w:r>
      <w:r w:rsidR="003543AE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:</w:t>
      </w:r>
    </w:p>
    <w:p w14:paraId="2A3E31C7" w14:textId="784E382D" w:rsidR="007F2DE9" w:rsidRDefault="00745420" w:rsidP="00745420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852AD8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0</w:t>
      </w:r>
      <w:r w:rsidR="00182700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0</w:t>
      </w:r>
      <w:r w:rsidR="003A375D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22</w:t>
      </w:r>
      <w:r w:rsidRPr="00852AD8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-  </w:t>
      </w:r>
      <w:r w:rsidR="003A375D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Резервни делови за боб на шинама</w:t>
      </w:r>
      <w:r w:rsidR="00AF1D5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3A375D">
        <w:rPr>
          <w:rFonts w:ascii="Times New Roman" w:hAnsi="Times New Roman" w:cs="Times New Roman"/>
          <w:sz w:val="24"/>
          <w:szCs w:val="24"/>
          <w:lang w:val="sr-Cyrl-RS"/>
        </w:rPr>
        <w:t>–</w:t>
      </w:r>
      <w:r w:rsidR="00AF1D5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3A375D">
        <w:rPr>
          <w:rFonts w:ascii="Times New Roman" w:hAnsi="Times New Roman" w:cs="Times New Roman"/>
          <w:sz w:val="24"/>
          <w:szCs w:val="24"/>
          <w:lang w:val="sr-Cyrl-RS"/>
        </w:rPr>
        <w:t>мења се процењена вредност</w:t>
      </w:r>
      <w:r w:rsidR="001E5EF9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 w:rsidR="009F649C">
        <w:rPr>
          <w:rFonts w:ascii="Times New Roman" w:hAnsi="Times New Roman" w:cs="Times New Roman"/>
          <w:sz w:val="24"/>
          <w:szCs w:val="24"/>
          <w:lang w:val="sr-Cyrl-RS"/>
        </w:rPr>
        <w:t>уместо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FD6555" w:rsidRPr="00D650D0">
        <w:rPr>
          <w:rFonts w:ascii="Times New Roman" w:hAnsi="Times New Roman" w:cs="Times New Roman"/>
          <w:sz w:val="24"/>
          <w:szCs w:val="24"/>
          <w:lang w:val="sr-Cyrl-RS"/>
        </w:rPr>
        <w:t>1.</w:t>
      </w:r>
      <w:r w:rsidR="00FD6555">
        <w:rPr>
          <w:rFonts w:ascii="Times New Roman" w:hAnsi="Times New Roman" w:cs="Times New Roman"/>
          <w:sz w:val="24"/>
          <w:szCs w:val="24"/>
          <w:lang w:val="sr-Cyrl-RS"/>
        </w:rPr>
        <w:t>700.000,00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Pr="00CE5A50">
        <w:rPr>
          <w:rFonts w:ascii="Times New Roman" w:hAnsi="Times New Roman" w:cs="Times New Roman"/>
          <w:sz w:val="24"/>
          <w:szCs w:val="24"/>
          <w:lang w:val="sr-Cyrl-RS"/>
        </w:rPr>
        <w:t>динара без пдв-</w:t>
      </w:r>
      <w:r w:rsidR="00335049">
        <w:rPr>
          <w:rFonts w:ascii="Times New Roman" w:hAnsi="Times New Roman" w:cs="Times New Roman"/>
          <w:sz w:val="24"/>
          <w:szCs w:val="24"/>
          <w:lang w:val="sr-Cyrl-RS"/>
        </w:rPr>
        <w:t>а</w:t>
      </w:r>
      <w:r w:rsidR="009F649C">
        <w:rPr>
          <w:rFonts w:ascii="Times New Roman" w:hAnsi="Times New Roman" w:cs="Times New Roman"/>
          <w:sz w:val="24"/>
          <w:szCs w:val="24"/>
          <w:lang w:val="sr-Cyrl-RS"/>
        </w:rPr>
        <w:t xml:space="preserve">, процењена вредност </w:t>
      </w:r>
      <w:r w:rsidR="001E5EF9">
        <w:rPr>
          <w:rFonts w:ascii="Times New Roman" w:hAnsi="Times New Roman" w:cs="Times New Roman"/>
          <w:sz w:val="24"/>
          <w:szCs w:val="24"/>
          <w:lang w:val="sr-Cyrl-RS"/>
        </w:rPr>
        <w:t xml:space="preserve">јавне набавке </w:t>
      </w:r>
      <w:r w:rsidR="00AF1D5E">
        <w:rPr>
          <w:rFonts w:ascii="Times New Roman" w:hAnsi="Times New Roman" w:cs="Times New Roman"/>
          <w:sz w:val="24"/>
          <w:szCs w:val="24"/>
          <w:lang w:val="sr-Cyrl-RS"/>
        </w:rPr>
        <w:t xml:space="preserve">сада </w:t>
      </w:r>
      <w:r w:rsidR="001E5EF9">
        <w:rPr>
          <w:rFonts w:ascii="Times New Roman" w:hAnsi="Times New Roman" w:cs="Times New Roman"/>
          <w:sz w:val="24"/>
          <w:szCs w:val="24"/>
          <w:lang w:val="sr-Cyrl-RS"/>
        </w:rPr>
        <w:t xml:space="preserve">износи </w:t>
      </w:r>
      <w:r w:rsidR="00FD6555">
        <w:rPr>
          <w:rFonts w:ascii="Times New Roman" w:hAnsi="Times New Roman" w:cs="Times New Roman"/>
          <w:sz w:val="24"/>
          <w:szCs w:val="24"/>
          <w:lang w:val="sr-Cyrl-RS"/>
        </w:rPr>
        <w:t>2.900.000,00</w:t>
      </w:r>
      <w:r w:rsidR="009F649C">
        <w:rPr>
          <w:rFonts w:ascii="Times New Roman" w:hAnsi="Times New Roman" w:cs="Times New Roman"/>
          <w:sz w:val="24"/>
          <w:szCs w:val="24"/>
          <w:lang w:val="sr-Cyrl-RS"/>
        </w:rPr>
        <w:t xml:space="preserve"> динара без пдв</w:t>
      </w:r>
      <w:r w:rsidR="00741E6B">
        <w:rPr>
          <w:rFonts w:ascii="Times New Roman" w:hAnsi="Times New Roman" w:cs="Times New Roman"/>
          <w:sz w:val="24"/>
          <w:szCs w:val="24"/>
          <w:lang w:val="sr-Cyrl-RS"/>
        </w:rPr>
        <w:t>-</w:t>
      </w:r>
      <w:r w:rsidR="009F649C">
        <w:rPr>
          <w:rFonts w:ascii="Times New Roman" w:hAnsi="Times New Roman" w:cs="Times New Roman"/>
          <w:sz w:val="24"/>
          <w:szCs w:val="24"/>
          <w:lang w:val="sr-Cyrl-RS"/>
        </w:rPr>
        <w:t>а</w:t>
      </w:r>
      <w:r w:rsidR="00F10FDB">
        <w:rPr>
          <w:rFonts w:ascii="Times New Roman" w:hAnsi="Times New Roman" w:cs="Times New Roman"/>
          <w:sz w:val="24"/>
          <w:szCs w:val="24"/>
          <w:lang w:val="sr-Cyrl-RS"/>
        </w:rPr>
        <w:t>, а покретање 3. квартал.</w:t>
      </w:r>
    </w:p>
    <w:p w14:paraId="5DCDBF2D" w14:textId="77777777" w:rsidR="00F10FDB" w:rsidRDefault="00F10FDB" w:rsidP="00745420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74A50598" w14:textId="7C3F3BED" w:rsidR="00FD6555" w:rsidRDefault="00D650D0" w:rsidP="00745420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AF0AC7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0045 – </w:t>
      </w:r>
      <w:r w:rsidRPr="00AF0AC7">
        <w:rPr>
          <w:rFonts w:ascii="Times New Roman" w:hAnsi="Times New Roman" w:cs="Times New Roman"/>
          <w:b/>
          <w:bCs/>
          <w:sz w:val="24"/>
          <w:szCs w:val="24"/>
        </w:rPr>
        <w:t xml:space="preserve">IT </w:t>
      </w:r>
      <w:r w:rsidRPr="00AF0AC7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опрема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82CCF">
        <w:rPr>
          <w:rFonts w:ascii="Times New Roman" w:hAnsi="Times New Roman" w:cs="Times New Roman"/>
          <w:sz w:val="24"/>
          <w:szCs w:val="24"/>
          <w:lang w:val="sr-Cyrl-RS"/>
        </w:rPr>
        <w:t>– мења се процењена вредност</w:t>
      </w:r>
      <w:r w:rsidR="00C54D02">
        <w:rPr>
          <w:rFonts w:ascii="Times New Roman" w:hAnsi="Times New Roman" w:cs="Times New Roman"/>
          <w:sz w:val="24"/>
          <w:szCs w:val="24"/>
          <w:lang w:val="sr-Cyrl-RS"/>
        </w:rPr>
        <w:t xml:space="preserve">, уместо 19.000.000,00 динара без пдв-а, процењена вредност јавне набавке сада износи </w:t>
      </w:r>
      <w:r w:rsidR="00AF0AC7">
        <w:rPr>
          <w:rFonts w:ascii="Times New Roman" w:hAnsi="Times New Roman" w:cs="Times New Roman"/>
          <w:sz w:val="24"/>
          <w:szCs w:val="24"/>
          <w:lang w:val="sr-Cyrl-RS"/>
        </w:rPr>
        <w:t>3.000.000,00 динара без пдв-а</w:t>
      </w:r>
      <w:r w:rsidR="00F10FDB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 w:rsidR="00B2459B">
        <w:rPr>
          <w:rFonts w:ascii="Times New Roman" w:hAnsi="Times New Roman" w:cs="Times New Roman"/>
          <w:sz w:val="24"/>
          <w:szCs w:val="24"/>
          <w:lang w:val="sr-Cyrl-RS"/>
        </w:rPr>
        <w:t xml:space="preserve">а </w:t>
      </w:r>
      <w:r w:rsidR="00F10FDB">
        <w:rPr>
          <w:rFonts w:ascii="Times New Roman" w:hAnsi="Times New Roman" w:cs="Times New Roman"/>
          <w:sz w:val="24"/>
          <w:szCs w:val="24"/>
          <w:lang w:val="sr-Cyrl-RS"/>
        </w:rPr>
        <w:t>покретање 3. квартал.</w:t>
      </w:r>
    </w:p>
    <w:p w14:paraId="1B9CA257" w14:textId="77777777" w:rsidR="00AF0AC7" w:rsidRDefault="00AF0AC7" w:rsidP="00745420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5C6D8ADD" w14:textId="3AD956FE" w:rsidR="00AF0AC7" w:rsidRDefault="001E0D83" w:rsidP="00745420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6C1AB7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0053 – Резервни делови за </w:t>
      </w:r>
      <w:r w:rsidRPr="006C1AB7">
        <w:rPr>
          <w:rFonts w:ascii="Times New Roman" w:hAnsi="Times New Roman" w:cs="Times New Roman"/>
          <w:b/>
          <w:bCs/>
          <w:sz w:val="24"/>
          <w:szCs w:val="24"/>
        </w:rPr>
        <w:t>AXESS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– мења се процењена вредност</w:t>
      </w:r>
      <w:r w:rsidR="001A3546">
        <w:rPr>
          <w:rFonts w:ascii="Times New Roman" w:hAnsi="Times New Roman" w:cs="Times New Roman"/>
          <w:sz w:val="24"/>
          <w:szCs w:val="24"/>
          <w:lang w:val="sr-Cyrl-RS"/>
        </w:rPr>
        <w:t xml:space="preserve"> и врста поступка јавне набавке, процењена вредност јавне набавке уместо </w:t>
      </w:r>
      <w:r w:rsidR="00691652">
        <w:rPr>
          <w:rFonts w:ascii="Times New Roman" w:hAnsi="Times New Roman" w:cs="Times New Roman"/>
          <w:sz w:val="24"/>
          <w:szCs w:val="24"/>
          <w:lang w:val="sr-Cyrl-RS"/>
        </w:rPr>
        <w:t>4.990.000,00 динара без пдв-а</w:t>
      </w:r>
      <w:r w:rsidR="006C1E1D">
        <w:rPr>
          <w:rFonts w:ascii="Times New Roman" w:hAnsi="Times New Roman" w:cs="Times New Roman"/>
          <w:sz w:val="24"/>
          <w:szCs w:val="24"/>
          <w:lang w:val="sr-Cyrl-RS"/>
        </w:rPr>
        <w:t xml:space="preserve"> и врста поступка отворени</w:t>
      </w:r>
      <w:r w:rsidR="00691652">
        <w:rPr>
          <w:rFonts w:ascii="Times New Roman" w:hAnsi="Times New Roman" w:cs="Times New Roman"/>
          <w:sz w:val="24"/>
          <w:szCs w:val="24"/>
          <w:lang w:val="sr-Cyrl-RS"/>
        </w:rPr>
        <w:t xml:space="preserve">, сада износи </w:t>
      </w:r>
      <w:r w:rsidR="006C1AB7">
        <w:rPr>
          <w:rFonts w:ascii="Times New Roman" w:hAnsi="Times New Roman" w:cs="Times New Roman"/>
          <w:sz w:val="24"/>
          <w:szCs w:val="24"/>
          <w:lang w:val="sr-Cyrl-RS"/>
        </w:rPr>
        <w:t>9.990.000,00 динара без пдв-а</w:t>
      </w:r>
      <w:r w:rsidR="00721D4E">
        <w:rPr>
          <w:rFonts w:ascii="Times New Roman" w:hAnsi="Times New Roman" w:cs="Times New Roman"/>
          <w:sz w:val="24"/>
          <w:szCs w:val="24"/>
          <w:lang w:val="sr-Cyrl-RS"/>
        </w:rPr>
        <w:t>, а врста поступка преговарачки</w:t>
      </w:r>
      <w:r w:rsidR="00E55122">
        <w:rPr>
          <w:rFonts w:ascii="Times New Roman" w:hAnsi="Times New Roman" w:cs="Times New Roman"/>
          <w:sz w:val="24"/>
          <w:szCs w:val="24"/>
          <w:lang w:val="sr-Cyrl-RS"/>
        </w:rPr>
        <w:t xml:space="preserve">, а покретање 3. квартал. </w:t>
      </w:r>
      <w:r w:rsidR="006C1AB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</w:p>
    <w:p w14:paraId="5BE61D67" w14:textId="77777777" w:rsidR="006C1AB7" w:rsidRDefault="006C1AB7" w:rsidP="00745420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5948519B" w14:textId="725FE720" w:rsidR="006C1AB7" w:rsidRDefault="005C229A" w:rsidP="00745420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880A44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0086 – Подршка продаје ски карата на продајним местима и он лајн са одржавањем система </w:t>
      </w:r>
      <w:r w:rsidR="00880A44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– </w:t>
      </w:r>
      <w:r w:rsidR="00880A44">
        <w:rPr>
          <w:rFonts w:ascii="Times New Roman" w:hAnsi="Times New Roman" w:cs="Times New Roman"/>
          <w:sz w:val="24"/>
          <w:szCs w:val="24"/>
          <w:lang w:val="sr-Cyrl-RS"/>
        </w:rPr>
        <w:t xml:space="preserve">мења се процењена вредност јавне набавке, уместо 130.000.000,00 динара без пдв-а, сада гласи </w:t>
      </w:r>
      <w:r w:rsidR="004B3F22">
        <w:rPr>
          <w:rFonts w:ascii="Times New Roman" w:hAnsi="Times New Roman" w:cs="Times New Roman"/>
          <w:sz w:val="24"/>
          <w:szCs w:val="24"/>
          <w:lang w:val="sr-Cyrl-RS"/>
        </w:rPr>
        <w:t>113.000.000,00 динара без пдв-а.</w:t>
      </w:r>
    </w:p>
    <w:p w14:paraId="3843CBD0" w14:textId="1CAED2BE" w:rsidR="001042D0" w:rsidRDefault="00826604" w:rsidP="00745420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 xml:space="preserve">Напомена: Обзиром да је јавна набавка покренута, на Порталу ЈН не постоји могућност измене процењене вредности. </w:t>
      </w:r>
      <w:r w:rsidR="00B242E8">
        <w:rPr>
          <w:rFonts w:ascii="Times New Roman" w:hAnsi="Times New Roman" w:cs="Times New Roman"/>
          <w:sz w:val="24"/>
          <w:szCs w:val="24"/>
          <w:lang w:val="sr-Cyrl-RS"/>
        </w:rPr>
        <w:t>У складу са Решењем Републичке комисије за заштиту права бр. 4-00-262/2023</w:t>
      </w:r>
      <w:r w:rsidR="00BC1CD4">
        <w:rPr>
          <w:rFonts w:ascii="Times New Roman" w:hAnsi="Times New Roman" w:cs="Times New Roman"/>
          <w:sz w:val="24"/>
          <w:szCs w:val="24"/>
          <w:lang w:val="sr-Cyrl-RS"/>
        </w:rPr>
        <w:t>, а у</w:t>
      </w:r>
      <w:r w:rsidR="00967121">
        <w:rPr>
          <w:rFonts w:ascii="Times New Roman" w:hAnsi="Times New Roman" w:cs="Times New Roman"/>
          <w:sz w:val="24"/>
          <w:szCs w:val="24"/>
          <w:lang w:val="sr-Cyrl-RS"/>
        </w:rPr>
        <w:t xml:space="preserve">след измена у техничкој спецификацији </w:t>
      </w:r>
      <w:r w:rsidR="00631EC8">
        <w:rPr>
          <w:rFonts w:ascii="Times New Roman" w:hAnsi="Times New Roman" w:cs="Times New Roman"/>
          <w:sz w:val="24"/>
          <w:szCs w:val="24"/>
          <w:lang w:val="sr-Cyrl-RS"/>
        </w:rPr>
        <w:t xml:space="preserve">предметне </w:t>
      </w:r>
      <w:r w:rsidR="00967121">
        <w:rPr>
          <w:rFonts w:ascii="Times New Roman" w:hAnsi="Times New Roman" w:cs="Times New Roman"/>
          <w:sz w:val="24"/>
          <w:szCs w:val="24"/>
          <w:lang w:val="sr-Cyrl-RS"/>
        </w:rPr>
        <w:t xml:space="preserve">набавке, </w:t>
      </w:r>
      <w:r w:rsidR="005A135F">
        <w:rPr>
          <w:rFonts w:ascii="Times New Roman" w:hAnsi="Times New Roman" w:cs="Times New Roman"/>
          <w:sz w:val="24"/>
          <w:szCs w:val="24"/>
          <w:lang w:val="sr-Cyrl-RS"/>
        </w:rPr>
        <w:t xml:space="preserve">умањује се </w:t>
      </w:r>
      <w:r w:rsidR="00631EC8">
        <w:rPr>
          <w:rFonts w:ascii="Times New Roman" w:hAnsi="Times New Roman" w:cs="Times New Roman"/>
          <w:sz w:val="24"/>
          <w:szCs w:val="24"/>
          <w:lang w:val="sr-Cyrl-RS"/>
        </w:rPr>
        <w:t xml:space="preserve">износ </w:t>
      </w:r>
      <w:r w:rsidR="005A135F">
        <w:rPr>
          <w:rFonts w:ascii="Times New Roman" w:hAnsi="Times New Roman" w:cs="Times New Roman"/>
          <w:sz w:val="24"/>
          <w:szCs w:val="24"/>
          <w:lang w:val="sr-Cyrl-RS"/>
        </w:rPr>
        <w:t>процењен</w:t>
      </w:r>
      <w:r w:rsidR="00631EC8">
        <w:rPr>
          <w:rFonts w:ascii="Times New Roman" w:hAnsi="Times New Roman" w:cs="Times New Roman"/>
          <w:sz w:val="24"/>
          <w:szCs w:val="24"/>
          <w:lang w:val="sr-Cyrl-RS"/>
        </w:rPr>
        <w:t>е</w:t>
      </w:r>
      <w:r w:rsidR="005A135F">
        <w:rPr>
          <w:rFonts w:ascii="Times New Roman" w:hAnsi="Times New Roman" w:cs="Times New Roman"/>
          <w:sz w:val="24"/>
          <w:szCs w:val="24"/>
          <w:lang w:val="sr-Cyrl-RS"/>
        </w:rPr>
        <w:t xml:space="preserve"> вредност </w:t>
      </w:r>
      <w:r w:rsidR="00186A7F">
        <w:rPr>
          <w:rFonts w:ascii="Times New Roman" w:hAnsi="Times New Roman" w:cs="Times New Roman"/>
          <w:sz w:val="24"/>
          <w:szCs w:val="24"/>
          <w:lang w:val="sr-Cyrl-RS"/>
        </w:rPr>
        <w:t>набавке</w:t>
      </w:r>
      <w:r w:rsidR="00BC1CD4">
        <w:rPr>
          <w:rFonts w:ascii="Times New Roman" w:hAnsi="Times New Roman" w:cs="Times New Roman"/>
          <w:sz w:val="24"/>
          <w:szCs w:val="24"/>
          <w:lang w:val="sr-Cyrl-RS"/>
        </w:rPr>
        <w:t xml:space="preserve"> за 17.000.000,00 динара</w:t>
      </w:r>
      <w:r w:rsidR="00820143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</w:p>
    <w:p w14:paraId="5BE0E78A" w14:textId="77777777" w:rsidR="001042D0" w:rsidRDefault="001042D0" w:rsidP="00745420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7AD1205C" w14:textId="0E8F4830" w:rsidR="0000367C" w:rsidRDefault="00490050" w:rsidP="00745420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00367C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0137 -</w:t>
      </w:r>
      <w:r w:rsidR="00B41CC1" w:rsidRPr="0000367C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Изградња вештачке акумулације са централном пумпном станицом, енергетском и пратећом инфраструктуом</w:t>
      </w:r>
      <w:r w:rsidR="0000367C" w:rsidRPr="0000367C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скијалишта, са системом вештачког оснежавања и пратећим документима, Копаоник, по систему ''кључ у руке''</w:t>
      </w:r>
      <w:r w:rsidR="0000367C">
        <w:rPr>
          <w:rFonts w:ascii="Times New Roman" w:hAnsi="Times New Roman" w:cs="Times New Roman"/>
          <w:sz w:val="24"/>
          <w:szCs w:val="24"/>
          <w:lang w:val="sr-Cyrl-RS"/>
        </w:rPr>
        <w:t xml:space="preserve"> – </w:t>
      </w:r>
      <w:r w:rsidR="00D638E0">
        <w:rPr>
          <w:rFonts w:ascii="Times New Roman" w:hAnsi="Times New Roman" w:cs="Times New Roman"/>
          <w:sz w:val="24"/>
          <w:szCs w:val="24"/>
          <w:lang w:val="sr-Cyrl-RS"/>
        </w:rPr>
        <w:t>набавка</w:t>
      </w:r>
      <w:r w:rsidR="0000367C">
        <w:rPr>
          <w:rFonts w:ascii="Times New Roman" w:hAnsi="Times New Roman" w:cs="Times New Roman"/>
          <w:sz w:val="24"/>
          <w:szCs w:val="24"/>
          <w:lang w:val="sr-Cyrl-RS"/>
        </w:rPr>
        <w:t xml:space="preserve"> се БРИШЕ. </w:t>
      </w:r>
    </w:p>
    <w:p w14:paraId="2DBC57FB" w14:textId="77777777" w:rsidR="000B5FF0" w:rsidRDefault="000B5FF0" w:rsidP="00745420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1EF582FB" w14:textId="3DFEBBAA" w:rsidR="0000367C" w:rsidRDefault="0071259C" w:rsidP="00745420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0B5FF0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0140</w:t>
      </w:r>
      <w:r w:rsidR="007F4E3A">
        <w:rPr>
          <w:rFonts w:ascii="Times New Roman" w:hAnsi="Times New Roman" w:cs="Times New Roman"/>
          <w:sz w:val="24"/>
          <w:szCs w:val="24"/>
          <w:lang w:val="sr-Cyrl-RS"/>
        </w:rPr>
        <w:t xml:space="preserve"> – </w:t>
      </w:r>
      <w:r w:rsidR="00F6058E">
        <w:rPr>
          <w:rFonts w:ascii="Times New Roman" w:hAnsi="Times New Roman" w:cs="Times New Roman"/>
          <w:sz w:val="24"/>
          <w:szCs w:val="24"/>
          <w:lang w:val="sr-Cyrl-RS"/>
        </w:rPr>
        <w:t>ДОДАЈЕ СЕ</w:t>
      </w:r>
      <w:r w:rsidR="007F4E3A">
        <w:rPr>
          <w:rFonts w:ascii="Times New Roman" w:hAnsi="Times New Roman" w:cs="Times New Roman"/>
          <w:sz w:val="24"/>
          <w:szCs w:val="24"/>
          <w:lang w:val="sr-Cyrl-RS"/>
        </w:rPr>
        <w:t xml:space="preserve"> нова набавка:</w:t>
      </w:r>
      <w:r w:rsidR="008211ED">
        <w:rPr>
          <w:rFonts w:ascii="Times New Roman" w:hAnsi="Times New Roman" w:cs="Times New Roman"/>
          <w:sz w:val="24"/>
          <w:szCs w:val="24"/>
          <w:lang w:val="sr-Cyrl-RS"/>
        </w:rPr>
        <w:t xml:space="preserve"> добра -</w:t>
      </w:r>
      <w:r w:rsidR="007F4E3A">
        <w:rPr>
          <w:rFonts w:ascii="Times New Roman" w:hAnsi="Times New Roman" w:cs="Times New Roman"/>
          <w:sz w:val="24"/>
          <w:szCs w:val="24"/>
          <w:lang w:val="sr-Cyrl-RS"/>
        </w:rPr>
        <w:t xml:space="preserve"> АТВ возило, замена старо за ново, процењена вредност 2.500.000,00 динара без пдв-а</w:t>
      </w:r>
      <w:r w:rsidR="008211ED">
        <w:rPr>
          <w:rFonts w:ascii="Times New Roman" w:hAnsi="Times New Roman" w:cs="Times New Roman"/>
          <w:sz w:val="24"/>
          <w:szCs w:val="24"/>
          <w:lang w:val="sr-Cyrl-RS"/>
        </w:rPr>
        <w:t>, отворени поступак, 3 квартал.</w:t>
      </w:r>
    </w:p>
    <w:p w14:paraId="251CA4CC" w14:textId="77777777" w:rsidR="007F4E3A" w:rsidRDefault="007F4E3A" w:rsidP="00745420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0F1F4DD3" w14:textId="1578B20D" w:rsidR="007F4E3A" w:rsidRDefault="00891BCC" w:rsidP="00745420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F6058E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0141 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– </w:t>
      </w:r>
      <w:r w:rsidR="00F6058E">
        <w:rPr>
          <w:rFonts w:ascii="Times New Roman" w:hAnsi="Times New Roman" w:cs="Times New Roman"/>
          <w:sz w:val="24"/>
          <w:szCs w:val="24"/>
          <w:lang w:val="sr-Cyrl-RS"/>
        </w:rPr>
        <w:t>ДОДАЈЕ СЕ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нова набавка:</w:t>
      </w:r>
      <w:r w:rsidR="00634CAF">
        <w:rPr>
          <w:rFonts w:ascii="Times New Roman" w:hAnsi="Times New Roman" w:cs="Times New Roman"/>
          <w:sz w:val="24"/>
          <w:szCs w:val="24"/>
          <w:lang w:val="sr-Cyrl-RS"/>
        </w:rPr>
        <w:t xml:space="preserve"> добра -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Софтверске лиценце за </w:t>
      </w:r>
      <w:r>
        <w:rPr>
          <w:rFonts w:ascii="Times New Roman" w:hAnsi="Times New Roman" w:cs="Times New Roman"/>
          <w:sz w:val="24"/>
          <w:szCs w:val="24"/>
        </w:rPr>
        <w:t xml:space="preserve">AXESS </w:t>
      </w:r>
      <w:r>
        <w:rPr>
          <w:rFonts w:ascii="Times New Roman" w:hAnsi="Times New Roman" w:cs="Times New Roman"/>
          <w:sz w:val="24"/>
          <w:szCs w:val="24"/>
          <w:lang w:val="sr-Cyrl-RS"/>
        </w:rPr>
        <w:t>систем</w:t>
      </w:r>
      <w:r w:rsidR="009A6F60">
        <w:rPr>
          <w:rFonts w:ascii="Times New Roman" w:hAnsi="Times New Roman" w:cs="Times New Roman"/>
          <w:sz w:val="24"/>
          <w:szCs w:val="24"/>
          <w:lang w:val="sr-Cyrl-RS"/>
        </w:rPr>
        <w:t>, процењена вредност 12.000.000,00 динара без пдв-а</w:t>
      </w:r>
      <w:r w:rsidR="00634CAF">
        <w:rPr>
          <w:rFonts w:ascii="Times New Roman" w:hAnsi="Times New Roman" w:cs="Times New Roman"/>
          <w:sz w:val="24"/>
          <w:szCs w:val="24"/>
          <w:lang w:val="sr-Cyrl-RS"/>
        </w:rPr>
        <w:t>, преговарачки поступак, 3. квартал.</w:t>
      </w:r>
    </w:p>
    <w:p w14:paraId="24699943" w14:textId="77777777" w:rsidR="009A6F60" w:rsidRDefault="009A6F60" w:rsidP="00745420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0B5CF3EC" w14:textId="79107ADA" w:rsidR="009A6F60" w:rsidRDefault="009A6F60" w:rsidP="00745420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F6058E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0142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– </w:t>
      </w:r>
      <w:r w:rsidR="00F6058E">
        <w:rPr>
          <w:rFonts w:ascii="Times New Roman" w:hAnsi="Times New Roman" w:cs="Times New Roman"/>
          <w:sz w:val="24"/>
          <w:szCs w:val="24"/>
          <w:lang w:val="sr-Cyrl-RS"/>
        </w:rPr>
        <w:t>ДОДАЈЕ СЕ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нова набавка: Кабловски анализатор и остали инструменти, процењена вредност</w:t>
      </w:r>
      <w:r w:rsidR="00CB4FAA">
        <w:rPr>
          <w:rFonts w:ascii="Times New Roman" w:hAnsi="Times New Roman" w:cs="Times New Roman"/>
          <w:sz w:val="24"/>
          <w:szCs w:val="24"/>
          <w:lang w:val="sr-Cyrl-RS"/>
        </w:rPr>
        <w:t xml:space="preserve"> 5.000.000,00 динара без пдв-а</w:t>
      </w:r>
      <w:r w:rsidR="00607B3C">
        <w:rPr>
          <w:rFonts w:ascii="Times New Roman" w:hAnsi="Times New Roman" w:cs="Times New Roman"/>
          <w:sz w:val="24"/>
          <w:szCs w:val="24"/>
          <w:lang w:val="sr-Cyrl-RS"/>
        </w:rPr>
        <w:t>, отворени поступак, 3. квартал.</w:t>
      </w:r>
    </w:p>
    <w:p w14:paraId="23E6EB80" w14:textId="77777777" w:rsidR="00CB4FAA" w:rsidRDefault="00CB4FAA" w:rsidP="00745420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6B011322" w14:textId="632E1397" w:rsidR="00AF0AC7" w:rsidRDefault="00CB4FAA" w:rsidP="00745420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AE3E05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0143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– </w:t>
      </w:r>
      <w:r w:rsidR="00AE3E05">
        <w:rPr>
          <w:rFonts w:ascii="Times New Roman" w:hAnsi="Times New Roman" w:cs="Times New Roman"/>
          <w:sz w:val="24"/>
          <w:szCs w:val="24"/>
          <w:lang w:val="sr-Cyrl-RS"/>
        </w:rPr>
        <w:t xml:space="preserve">ДОДАЈЕ СЕ </w:t>
      </w:r>
      <w:r>
        <w:rPr>
          <w:rFonts w:ascii="Times New Roman" w:hAnsi="Times New Roman" w:cs="Times New Roman"/>
          <w:sz w:val="24"/>
          <w:szCs w:val="24"/>
          <w:lang w:val="sr-Cyrl-RS"/>
        </w:rPr>
        <w:t>нова набавка</w:t>
      </w:r>
      <w:r w:rsidR="00AE3E05">
        <w:rPr>
          <w:rFonts w:ascii="Times New Roman" w:hAnsi="Times New Roman" w:cs="Times New Roman"/>
          <w:sz w:val="24"/>
          <w:szCs w:val="24"/>
          <w:lang w:val="sr-Cyrl-RS"/>
        </w:rPr>
        <w:t xml:space="preserve">: радови: </w:t>
      </w:r>
      <w:r w:rsidR="00E50809">
        <w:rPr>
          <w:rFonts w:ascii="Times New Roman" w:hAnsi="Times New Roman" w:cs="Times New Roman"/>
          <w:sz w:val="24"/>
          <w:szCs w:val="24"/>
          <w:lang w:val="sr-Cyrl-RS"/>
        </w:rPr>
        <w:t>Проширење система за вештачко оснежавање са пратећом инфраструктуром у ски центру Копаоник, по систему ''кључ у руке''</w:t>
      </w:r>
      <w:r w:rsidR="009A0DF3">
        <w:rPr>
          <w:rFonts w:ascii="Times New Roman" w:hAnsi="Times New Roman" w:cs="Times New Roman"/>
          <w:sz w:val="24"/>
          <w:szCs w:val="24"/>
          <w:lang w:val="sr-Cyrl-RS"/>
        </w:rPr>
        <w:t xml:space="preserve">, процењена вредност </w:t>
      </w:r>
      <w:r w:rsidR="009A0DF3" w:rsidRPr="00CB1799">
        <w:rPr>
          <w:rFonts w:ascii="Times New Roman" w:hAnsi="Times New Roman" w:cs="Times New Roman"/>
          <w:sz w:val="24"/>
          <w:szCs w:val="24"/>
          <w:lang w:val="sr-Cyrl-RS"/>
        </w:rPr>
        <w:t>1.</w:t>
      </w:r>
      <w:r w:rsidR="009A0DF3">
        <w:rPr>
          <w:rFonts w:ascii="Times New Roman" w:hAnsi="Times New Roman" w:cs="Times New Roman"/>
          <w:sz w:val="24"/>
          <w:szCs w:val="24"/>
          <w:lang w:val="sr-Cyrl-RS"/>
        </w:rPr>
        <w:t>200.000.000,00 динара без пд-а</w:t>
      </w:r>
      <w:r w:rsidR="00607B3C">
        <w:rPr>
          <w:rFonts w:ascii="Times New Roman" w:hAnsi="Times New Roman" w:cs="Times New Roman"/>
          <w:sz w:val="24"/>
          <w:szCs w:val="24"/>
          <w:lang w:val="sr-Cyrl-RS"/>
        </w:rPr>
        <w:t xml:space="preserve">, отворени поступак, </w:t>
      </w:r>
      <w:r w:rsidR="006E6F27">
        <w:rPr>
          <w:rFonts w:ascii="Times New Roman" w:hAnsi="Times New Roman" w:cs="Times New Roman"/>
          <w:sz w:val="24"/>
          <w:szCs w:val="24"/>
          <w:lang w:val="sr-Cyrl-RS"/>
        </w:rPr>
        <w:t xml:space="preserve">3. квартал. </w:t>
      </w:r>
    </w:p>
    <w:p w14:paraId="45C52792" w14:textId="77777777" w:rsidR="00335049" w:rsidRDefault="00335049" w:rsidP="00745420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57199C36" w14:textId="26BC4678" w:rsidR="005D7846" w:rsidRDefault="00D61310" w:rsidP="00621FB1">
      <w:pPr>
        <w:ind w:firstLine="708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1D35AC">
        <w:rPr>
          <w:rFonts w:ascii="Times New Roman" w:hAnsi="Times New Roman" w:cs="Times New Roman"/>
          <w:sz w:val="24"/>
          <w:szCs w:val="24"/>
          <w:lang w:val="sr-Cyrl-RS"/>
        </w:rPr>
        <w:t xml:space="preserve">У складу са наведеним, донета је одлука као у диспозитиву. </w:t>
      </w:r>
    </w:p>
    <w:p w14:paraId="293886C5" w14:textId="77777777" w:rsidR="006E6F27" w:rsidRDefault="006E6F27" w:rsidP="00FB2B40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1B73B4F6" w14:textId="77777777" w:rsidR="00FB2B40" w:rsidRPr="005258DC" w:rsidRDefault="00FB2B40" w:rsidP="00FB2B40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2F8F4E77" w14:textId="77777777" w:rsidR="005D7846" w:rsidRPr="00997E79" w:rsidRDefault="005D7846" w:rsidP="0075029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6DECDD8F" w14:textId="766BA153" w:rsidR="00FB2B40" w:rsidRPr="001D35AC" w:rsidRDefault="00604DEB" w:rsidP="00FB2B40">
      <w:pPr>
        <w:spacing w:after="0" w:line="240" w:lineRule="auto"/>
        <w:ind w:left="5664" w:firstLine="708"/>
        <w:rPr>
          <w:rFonts w:ascii="Times New Roman" w:hAnsi="Times New Roman" w:cs="Times New Roman"/>
          <w:sz w:val="24"/>
          <w:szCs w:val="24"/>
          <w:lang w:val="sr-Cyrl-RS"/>
        </w:rPr>
      </w:pPr>
      <w:r w:rsidRPr="001D35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B929D3" w:rsidRPr="001D35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1D35AC">
        <w:rPr>
          <w:rFonts w:ascii="Times New Roman" w:hAnsi="Times New Roman" w:cs="Times New Roman"/>
          <w:sz w:val="24"/>
          <w:szCs w:val="24"/>
          <w:lang w:val="sr-Cyrl-RS"/>
        </w:rPr>
        <w:t xml:space="preserve">  </w:t>
      </w:r>
      <w:r w:rsidR="00B929D3" w:rsidRPr="001D35AC">
        <w:rPr>
          <w:rFonts w:ascii="Times New Roman" w:hAnsi="Times New Roman" w:cs="Times New Roman"/>
          <w:sz w:val="24"/>
          <w:szCs w:val="24"/>
          <w:lang w:val="sr-Cyrl-RS"/>
        </w:rPr>
        <w:t>ДИРЕКТО</w:t>
      </w:r>
      <w:r w:rsidR="00750293">
        <w:rPr>
          <w:rFonts w:ascii="Times New Roman" w:hAnsi="Times New Roman" w:cs="Times New Roman"/>
          <w:sz w:val="24"/>
          <w:szCs w:val="24"/>
          <w:lang w:val="sr-Cyrl-RS"/>
        </w:rPr>
        <w:t>Р</w:t>
      </w:r>
    </w:p>
    <w:p w14:paraId="4A4802F1" w14:textId="78987603" w:rsidR="00FB2B40" w:rsidRDefault="00B929D3" w:rsidP="00FB2B40">
      <w:pPr>
        <w:spacing w:after="0" w:line="240" w:lineRule="auto"/>
        <w:ind w:left="4956" w:firstLine="708"/>
        <w:rPr>
          <w:rFonts w:ascii="Times New Roman" w:hAnsi="Times New Roman" w:cs="Times New Roman"/>
          <w:sz w:val="24"/>
          <w:szCs w:val="24"/>
          <w:lang w:val="sr-Cyrl-RS"/>
        </w:rPr>
      </w:pPr>
      <w:r w:rsidRPr="001D35AC">
        <w:rPr>
          <w:rFonts w:ascii="Times New Roman" w:hAnsi="Times New Roman" w:cs="Times New Roman"/>
          <w:sz w:val="24"/>
          <w:szCs w:val="24"/>
          <w:lang w:val="sr-Cyrl-RS"/>
        </w:rPr>
        <w:t xml:space="preserve">             </w:t>
      </w:r>
      <w:r w:rsidR="00604DEB" w:rsidRPr="001D35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Pr="001D35AC">
        <w:rPr>
          <w:rFonts w:ascii="Times New Roman" w:hAnsi="Times New Roman" w:cs="Times New Roman"/>
          <w:sz w:val="24"/>
          <w:szCs w:val="24"/>
          <w:lang w:val="sr-Cyrl-RS"/>
        </w:rPr>
        <w:t xml:space="preserve">  Дејан Ћика </w:t>
      </w:r>
    </w:p>
    <w:p w14:paraId="332AE6AC" w14:textId="77777777" w:rsidR="00FB2B40" w:rsidRDefault="00FB2B40" w:rsidP="00FB2B4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07389B93" w14:textId="21B4F9FF" w:rsidR="00750293" w:rsidRDefault="00750293" w:rsidP="00750293">
      <w:pPr>
        <w:spacing w:after="0" w:line="240" w:lineRule="auto"/>
        <w:ind w:left="4956" w:firstLine="708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36E769D4" w14:textId="6EE64D56" w:rsidR="00750293" w:rsidRPr="001D35AC" w:rsidRDefault="005D7846" w:rsidP="00750293">
      <w:pPr>
        <w:spacing w:after="0" w:line="240" w:lineRule="auto"/>
        <w:ind w:left="4956" w:firstLine="708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 xml:space="preserve">  </w:t>
      </w:r>
      <w:r w:rsidR="00750293">
        <w:rPr>
          <w:rFonts w:ascii="Times New Roman" w:hAnsi="Times New Roman" w:cs="Times New Roman"/>
          <w:sz w:val="24"/>
          <w:szCs w:val="24"/>
          <w:lang w:val="sr-Cyrl-RS"/>
        </w:rPr>
        <w:t>_________________________</w:t>
      </w:r>
    </w:p>
    <w:sectPr w:rsidR="00750293" w:rsidRPr="001D35A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814996"/>
    <w:multiLevelType w:val="hybridMultilevel"/>
    <w:tmpl w:val="59AA3DAC"/>
    <w:lvl w:ilvl="0" w:tplc="A754D1D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D1D72F3"/>
    <w:multiLevelType w:val="multilevel"/>
    <w:tmpl w:val="45ECDD7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546941955">
    <w:abstractNumId w:val="0"/>
  </w:num>
  <w:num w:numId="2" w16cid:durableId="87392395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29D3"/>
    <w:rsid w:val="000035E0"/>
    <w:rsid w:val="0000367C"/>
    <w:rsid w:val="000262F2"/>
    <w:rsid w:val="0004183B"/>
    <w:rsid w:val="00054B81"/>
    <w:rsid w:val="00057BED"/>
    <w:rsid w:val="00062E05"/>
    <w:rsid w:val="00085CA3"/>
    <w:rsid w:val="0009718E"/>
    <w:rsid w:val="000B4516"/>
    <w:rsid w:val="000B5FF0"/>
    <w:rsid w:val="000B7BF2"/>
    <w:rsid w:val="000C5DBB"/>
    <w:rsid w:val="000D3112"/>
    <w:rsid w:val="001042D0"/>
    <w:rsid w:val="00141B86"/>
    <w:rsid w:val="00160B2F"/>
    <w:rsid w:val="00170055"/>
    <w:rsid w:val="0018059D"/>
    <w:rsid w:val="00182700"/>
    <w:rsid w:val="00186A7F"/>
    <w:rsid w:val="001A320A"/>
    <w:rsid w:val="001A3546"/>
    <w:rsid w:val="001B3642"/>
    <w:rsid w:val="001B4F95"/>
    <w:rsid w:val="001B5397"/>
    <w:rsid w:val="001B7D10"/>
    <w:rsid w:val="001D35AC"/>
    <w:rsid w:val="001E0273"/>
    <w:rsid w:val="001E0D83"/>
    <w:rsid w:val="001E5EF9"/>
    <w:rsid w:val="001F55F3"/>
    <w:rsid w:val="00202DE3"/>
    <w:rsid w:val="00220B33"/>
    <w:rsid w:val="00225F95"/>
    <w:rsid w:val="0023153C"/>
    <w:rsid w:val="00263FDB"/>
    <w:rsid w:val="0026718C"/>
    <w:rsid w:val="0029304F"/>
    <w:rsid w:val="002A1FFF"/>
    <w:rsid w:val="002C2F53"/>
    <w:rsid w:val="002D0B34"/>
    <w:rsid w:val="003128D8"/>
    <w:rsid w:val="00330496"/>
    <w:rsid w:val="00335049"/>
    <w:rsid w:val="0035414C"/>
    <w:rsid w:val="003543AE"/>
    <w:rsid w:val="00355F20"/>
    <w:rsid w:val="00361755"/>
    <w:rsid w:val="00372A99"/>
    <w:rsid w:val="003856FD"/>
    <w:rsid w:val="003A375D"/>
    <w:rsid w:val="003E3A07"/>
    <w:rsid w:val="003F7D05"/>
    <w:rsid w:val="00454B17"/>
    <w:rsid w:val="00467935"/>
    <w:rsid w:val="00471819"/>
    <w:rsid w:val="00490050"/>
    <w:rsid w:val="00496061"/>
    <w:rsid w:val="004B13BB"/>
    <w:rsid w:val="004B3F22"/>
    <w:rsid w:val="004C2E2F"/>
    <w:rsid w:val="0050374E"/>
    <w:rsid w:val="0050730E"/>
    <w:rsid w:val="00520070"/>
    <w:rsid w:val="005258DC"/>
    <w:rsid w:val="005717B9"/>
    <w:rsid w:val="005730C8"/>
    <w:rsid w:val="00596927"/>
    <w:rsid w:val="005A135F"/>
    <w:rsid w:val="005A6993"/>
    <w:rsid w:val="005B1ECE"/>
    <w:rsid w:val="005C229A"/>
    <w:rsid w:val="005D7846"/>
    <w:rsid w:val="005E2316"/>
    <w:rsid w:val="005E478F"/>
    <w:rsid w:val="005F14AD"/>
    <w:rsid w:val="00604DEB"/>
    <w:rsid w:val="00607B3C"/>
    <w:rsid w:val="0061048D"/>
    <w:rsid w:val="00621FB1"/>
    <w:rsid w:val="00631EC8"/>
    <w:rsid w:val="006326B0"/>
    <w:rsid w:val="00634CAF"/>
    <w:rsid w:val="00646E49"/>
    <w:rsid w:val="00691652"/>
    <w:rsid w:val="00692EF1"/>
    <w:rsid w:val="006C1AB7"/>
    <w:rsid w:val="006C1E1D"/>
    <w:rsid w:val="006E292E"/>
    <w:rsid w:val="006E6F27"/>
    <w:rsid w:val="006F19D6"/>
    <w:rsid w:val="00710145"/>
    <w:rsid w:val="007109A8"/>
    <w:rsid w:val="007110D4"/>
    <w:rsid w:val="0071259C"/>
    <w:rsid w:val="00721D4E"/>
    <w:rsid w:val="00741977"/>
    <w:rsid w:val="00741E6B"/>
    <w:rsid w:val="007439C6"/>
    <w:rsid w:val="00744726"/>
    <w:rsid w:val="00745420"/>
    <w:rsid w:val="007463DA"/>
    <w:rsid w:val="00750293"/>
    <w:rsid w:val="00751888"/>
    <w:rsid w:val="00765DEA"/>
    <w:rsid w:val="0079369D"/>
    <w:rsid w:val="007B0DDA"/>
    <w:rsid w:val="007F0138"/>
    <w:rsid w:val="007F04B5"/>
    <w:rsid w:val="007F2DE9"/>
    <w:rsid w:val="007F4E3A"/>
    <w:rsid w:val="008041A6"/>
    <w:rsid w:val="00820143"/>
    <w:rsid w:val="008211ED"/>
    <w:rsid w:val="00826604"/>
    <w:rsid w:val="00835A25"/>
    <w:rsid w:val="00852AD8"/>
    <w:rsid w:val="008657B8"/>
    <w:rsid w:val="00872E4E"/>
    <w:rsid w:val="008730C0"/>
    <w:rsid w:val="00880A44"/>
    <w:rsid w:val="00880B44"/>
    <w:rsid w:val="00891BCC"/>
    <w:rsid w:val="008C46BD"/>
    <w:rsid w:val="008D07D7"/>
    <w:rsid w:val="008D616F"/>
    <w:rsid w:val="00900F87"/>
    <w:rsid w:val="00903242"/>
    <w:rsid w:val="0092770B"/>
    <w:rsid w:val="00932A2E"/>
    <w:rsid w:val="00941524"/>
    <w:rsid w:val="00967121"/>
    <w:rsid w:val="009837CE"/>
    <w:rsid w:val="00997E79"/>
    <w:rsid w:val="009A0DF3"/>
    <w:rsid w:val="009A6F60"/>
    <w:rsid w:val="009C1A6A"/>
    <w:rsid w:val="009F649C"/>
    <w:rsid w:val="00A23650"/>
    <w:rsid w:val="00A24E76"/>
    <w:rsid w:val="00A31D41"/>
    <w:rsid w:val="00A371A6"/>
    <w:rsid w:val="00A40CEB"/>
    <w:rsid w:val="00A426DD"/>
    <w:rsid w:val="00A4713A"/>
    <w:rsid w:val="00A97C63"/>
    <w:rsid w:val="00AA0096"/>
    <w:rsid w:val="00AB2263"/>
    <w:rsid w:val="00AC74C8"/>
    <w:rsid w:val="00AE3E05"/>
    <w:rsid w:val="00AF0AC7"/>
    <w:rsid w:val="00AF1D5E"/>
    <w:rsid w:val="00B242E8"/>
    <w:rsid w:val="00B2459B"/>
    <w:rsid w:val="00B41CC1"/>
    <w:rsid w:val="00B46862"/>
    <w:rsid w:val="00B57C62"/>
    <w:rsid w:val="00B61348"/>
    <w:rsid w:val="00B708B1"/>
    <w:rsid w:val="00B72E5A"/>
    <w:rsid w:val="00B74E9E"/>
    <w:rsid w:val="00B832BE"/>
    <w:rsid w:val="00B91582"/>
    <w:rsid w:val="00B929D3"/>
    <w:rsid w:val="00B92ED5"/>
    <w:rsid w:val="00BB5E57"/>
    <w:rsid w:val="00BB6FD8"/>
    <w:rsid w:val="00BC1CD4"/>
    <w:rsid w:val="00BE5870"/>
    <w:rsid w:val="00C063D3"/>
    <w:rsid w:val="00C07D47"/>
    <w:rsid w:val="00C15B28"/>
    <w:rsid w:val="00C362CB"/>
    <w:rsid w:val="00C50C15"/>
    <w:rsid w:val="00C54D02"/>
    <w:rsid w:val="00C61944"/>
    <w:rsid w:val="00C767F8"/>
    <w:rsid w:val="00C808D4"/>
    <w:rsid w:val="00C82C31"/>
    <w:rsid w:val="00C82CCF"/>
    <w:rsid w:val="00CB1799"/>
    <w:rsid w:val="00CB4FAA"/>
    <w:rsid w:val="00CC0A96"/>
    <w:rsid w:val="00CC6991"/>
    <w:rsid w:val="00CD0BFE"/>
    <w:rsid w:val="00CE2E31"/>
    <w:rsid w:val="00CE5A50"/>
    <w:rsid w:val="00CF4D80"/>
    <w:rsid w:val="00CF71FA"/>
    <w:rsid w:val="00D05D04"/>
    <w:rsid w:val="00D12BE9"/>
    <w:rsid w:val="00D12C29"/>
    <w:rsid w:val="00D50516"/>
    <w:rsid w:val="00D61310"/>
    <w:rsid w:val="00D638E0"/>
    <w:rsid w:val="00D650D0"/>
    <w:rsid w:val="00D770A4"/>
    <w:rsid w:val="00DB1637"/>
    <w:rsid w:val="00DC3BCC"/>
    <w:rsid w:val="00DE37E9"/>
    <w:rsid w:val="00DE4780"/>
    <w:rsid w:val="00DF3838"/>
    <w:rsid w:val="00E07511"/>
    <w:rsid w:val="00E235FC"/>
    <w:rsid w:val="00E50809"/>
    <w:rsid w:val="00E55122"/>
    <w:rsid w:val="00E600C1"/>
    <w:rsid w:val="00E61327"/>
    <w:rsid w:val="00E92EDD"/>
    <w:rsid w:val="00EC4C55"/>
    <w:rsid w:val="00ED054B"/>
    <w:rsid w:val="00EF31A6"/>
    <w:rsid w:val="00EF77E8"/>
    <w:rsid w:val="00F0668B"/>
    <w:rsid w:val="00F10FDB"/>
    <w:rsid w:val="00F2431B"/>
    <w:rsid w:val="00F31923"/>
    <w:rsid w:val="00F37B15"/>
    <w:rsid w:val="00F6058E"/>
    <w:rsid w:val="00F7042B"/>
    <w:rsid w:val="00F77ACE"/>
    <w:rsid w:val="00FA3B6A"/>
    <w:rsid w:val="00FB2B40"/>
    <w:rsid w:val="00FC32C7"/>
    <w:rsid w:val="00FC479B"/>
    <w:rsid w:val="00FC60D7"/>
    <w:rsid w:val="00FD6555"/>
    <w:rsid w:val="00FE1F56"/>
    <w:rsid w:val="00FF39C2"/>
    <w:rsid w:val="00FF53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R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D2DDD2"/>
  <w15:chartTrackingRefBased/>
  <w15:docId w15:val="{B572A97F-F2C0-4BC6-B217-15810A349F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r-Latn-R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04DEB"/>
    <w:pPr>
      <w:ind w:left="720"/>
      <w:contextualSpacing/>
    </w:pPr>
  </w:style>
  <w:style w:type="paragraph" w:customStyle="1" w:styleId="xmsonormal">
    <w:name w:val="x_msonormal"/>
    <w:basedOn w:val="Normal"/>
    <w:rsid w:val="00BB6FD8"/>
    <w:pPr>
      <w:spacing w:after="0" w:line="240" w:lineRule="auto"/>
    </w:pPr>
    <w:rPr>
      <w:rFonts w:ascii="Calibri" w:hAnsi="Calibri" w:cs="Calibri"/>
      <w:lang w:eastAsia="sr-Latn-RS"/>
    </w:rPr>
  </w:style>
  <w:style w:type="paragraph" w:customStyle="1" w:styleId="xmsolistparagraph">
    <w:name w:val="x_msolistparagraph"/>
    <w:basedOn w:val="Normal"/>
    <w:rsid w:val="00BB6FD8"/>
    <w:pPr>
      <w:spacing w:after="0" w:line="240" w:lineRule="auto"/>
      <w:ind w:left="720"/>
    </w:pPr>
    <w:rPr>
      <w:rFonts w:ascii="Calibri" w:hAnsi="Calibri" w:cs="Calibri"/>
      <w:lang w:eastAsia="sr-Latn-R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73152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807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</TotalTime>
  <Pages>2</Pages>
  <Words>512</Words>
  <Characters>2923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Marina Aksentijević</dc:creator>
  <cp:keywords/>
  <dc:description/>
  <cp:lastModifiedBy>Marina Aksentijevic</cp:lastModifiedBy>
  <cp:revision>68</cp:revision>
  <cp:lastPrinted>2022-08-09T08:27:00Z</cp:lastPrinted>
  <dcterms:created xsi:type="dcterms:W3CDTF">2023-07-18T13:05:00Z</dcterms:created>
  <dcterms:modified xsi:type="dcterms:W3CDTF">2023-07-19T08:37:00Z</dcterms:modified>
</cp:coreProperties>
</file>