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9D" w:rsidRDefault="00011C9D" w:rsidP="00E20A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0A61" w:rsidRPr="00D91812" w:rsidRDefault="00E20A61" w:rsidP="00E20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812">
        <w:rPr>
          <w:rFonts w:ascii="Times New Roman" w:hAnsi="Times New Roman" w:cs="Times New Roman"/>
          <w:b/>
          <w:sz w:val="24"/>
          <w:szCs w:val="24"/>
        </w:rPr>
        <w:t>У</w:t>
      </w:r>
      <w:r w:rsidR="0006319E" w:rsidRPr="00D91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812">
        <w:rPr>
          <w:rFonts w:ascii="Times New Roman" w:hAnsi="Times New Roman" w:cs="Times New Roman"/>
          <w:b/>
          <w:sz w:val="24"/>
          <w:szCs w:val="24"/>
        </w:rPr>
        <w:t>Г</w:t>
      </w:r>
      <w:r w:rsidR="0006319E" w:rsidRPr="00D91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812">
        <w:rPr>
          <w:rFonts w:ascii="Times New Roman" w:hAnsi="Times New Roman" w:cs="Times New Roman"/>
          <w:b/>
          <w:sz w:val="24"/>
          <w:szCs w:val="24"/>
        </w:rPr>
        <w:t>О</w:t>
      </w:r>
      <w:r w:rsidR="0006319E" w:rsidRPr="00D91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812">
        <w:rPr>
          <w:rFonts w:ascii="Times New Roman" w:hAnsi="Times New Roman" w:cs="Times New Roman"/>
          <w:b/>
          <w:sz w:val="24"/>
          <w:szCs w:val="24"/>
        </w:rPr>
        <w:t>В</w:t>
      </w:r>
      <w:r w:rsidR="0006319E" w:rsidRPr="00D91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812">
        <w:rPr>
          <w:rFonts w:ascii="Times New Roman" w:hAnsi="Times New Roman" w:cs="Times New Roman"/>
          <w:b/>
          <w:sz w:val="24"/>
          <w:szCs w:val="24"/>
        </w:rPr>
        <w:t>О</w:t>
      </w:r>
      <w:r w:rsidR="0006319E" w:rsidRPr="00D91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812">
        <w:rPr>
          <w:rFonts w:ascii="Times New Roman" w:hAnsi="Times New Roman" w:cs="Times New Roman"/>
          <w:b/>
          <w:sz w:val="24"/>
          <w:szCs w:val="24"/>
        </w:rPr>
        <w:t xml:space="preserve">Р </w:t>
      </w:r>
    </w:p>
    <w:p w:rsidR="00C26218" w:rsidRDefault="00E20A61" w:rsidP="00E20A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20A61">
        <w:rPr>
          <w:rFonts w:ascii="Times New Roman" w:hAnsi="Times New Roman" w:cs="Times New Roman"/>
          <w:sz w:val="24"/>
          <w:szCs w:val="24"/>
        </w:rPr>
        <w:t>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куповини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>ски карата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на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одложено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плаћање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путем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административне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19E" w:rsidRPr="00C26218" w:rsidRDefault="00E20A61" w:rsidP="00C2621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20A61">
        <w:rPr>
          <w:rFonts w:ascii="Times New Roman" w:hAnsi="Times New Roman" w:cs="Times New Roman"/>
          <w:sz w:val="24"/>
          <w:szCs w:val="24"/>
        </w:rPr>
        <w:t>забране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на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лична</w:t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примања</w:t>
      </w:r>
    </w:p>
    <w:p w:rsidR="00480B5C" w:rsidRDefault="00480B5C" w:rsidP="00E20A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6319E" w:rsidRPr="00E20A61" w:rsidRDefault="00E20A61" w:rsidP="00E20A61">
      <w:pPr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Закључен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између</w:t>
      </w:r>
      <w:r w:rsidR="0006319E" w:rsidRPr="00E20A61">
        <w:rPr>
          <w:rFonts w:ascii="Times New Roman" w:hAnsi="Times New Roman" w:cs="Times New Roman"/>
          <w:sz w:val="24"/>
          <w:szCs w:val="24"/>
        </w:rPr>
        <w:t>:</w:t>
      </w:r>
    </w:p>
    <w:p w:rsidR="00480B5C" w:rsidRPr="00480B5C" w:rsidRDefault="00480B5C" w:rsidP="00480B5C">
      <w:pPr>
        <w:pStyle w:val="Normal0"/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ab/>
      </w:r>
      <w:r w:rsidRPr="00480B5C">
        <w:rPr>
          <w:rFonts w:ascii="Times New Roman" w:hAnsi="Times New Roman" w:cs="Times New Roman"/>
          <w:b/>
          <w:lang w:val="sr-Cyrl-CS"/>
        </w:rPr>
        <w:t>1.</w:t>
      </w:r>
      <w:r w:rsidRPr="00480B5C">
        <w:rPr>
          <w:rFonts w:ascii="Times New Roman" w:hAnsi="Times New Roman" w:cs="Times New Roman"/>
          <w:lang w:val="sr-Cyrl-CS"/>
        </w:rPr>
        <w:t xml:space="preserve"> </w:t>
      </w:r>
      <w:r w:rsidRPr="00480B5C">
        <w:rPr>
          <w:rFonts w:ascii="Times New Roman" w:hAnsi="Times New Roman" w:cs="Times New Roman"/>
          <w:b/>
          <w:lang w:val="sr-Cyrl-CS"/>
        </w:rPr>
        <w:t>Јавног предузећа „Скијалишта Србије</w:t>
      </w:r>
      <w:r w:rsidRPr="00480B5C">
        <w:rPr>
          <w:rFonts w:ascii="Times New Roman" w:hAnsi="Times New Roman"/>
          <w:b/>
          <w:lang w:val="ru-RU"/>
        </w:rPr>
        <w:t>”</w:t>
      </w:r>
      <w:r w:rsidRPr="00480B5C">
        <w:rPr>
          <w:rFonts w:ascii="Times New Roman" w:hAnsi="Times New Roman" w:cs="Times New Roman"/>
          <w:b/>
          <w:lang w:val="sr-Cyrl-CS"/>
        </w:rPr>
        <w:t xml:space="preserve"> Београд,</w:t>
      </w:r>
      <w:r w:rsidRPr="00480B5C">
        <w:rPr>
          <w:rFonts w:ascii="Times New Roman" w:hAnsi="Times New Roman" w:cs="Times New Roman"/>
          <w:lang w:val="sr-Cyrl-CS"/>
        </w:rPr>
        <w:t xml:space="preserve"> Милутина Миланковића бр. 9, к</w:t>
      </w:r>
      <w:r w:rsidRPr="00480B5C">
        <w:rPr>
          <w:rFonts w:ascii="Times New Roman" w:hAnsi="Times New Roman" w:cs="Times New Roman"/>
          <w:lang w:val="sr-Cyrl-RS"/>
        </w:rPr>
        <w:t>ога</w:t>
      </w:r>
      <w:r w:rsidRPr="00480B5C">
        <w:rPr>
          <w:rFonts w:ascii="Times New Roman" w:hAnsi="Times New Roman" w:cs="Times New Roman"/>
          <w:lang w:val="sr-Cyrl-CS"/>
        </w:rPr>
        <w:t xml:space="preserve"> заступа в.д. директора Дејан Љевнаић (у даљем тексту: </w:t>
      </w:r>
      <w:r>
        <w:rPr>
          <w:rFonts w:ascii="Times New Roman" w:hAnsi="Times New Roman" w:cs="Times New Roman"/>
          <w:lang w:val="sr-Cyrl-CS"/>
        </w:rPr>
        <w:t>Првоуговарач</w:t>
      </w:r>
      <w:r w:rsidRPr="00480B5C">
        <w:rPr>
          <w:rFonts w:ascii="Times New Roman" w:hAnsi="Times New Roman" w:cs="Times New Roman"/>
          <w:lang w:val="sr-Cyrl-CS"/>
        </w:rPr>
        <w:t>)</w:t>
      </w:r>
    </w:p>
    <w:p w:rsidR="00480B5C" w:rsidRPr="00480B5C" w:rsidRDefault="00480B5C" w:rsidP="00480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0B5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ПИБ: 104521515</w:t>
      </w:r>
    </w:p>
    <w:p w:rsidR="00480B5C" w:rsidRPr="00480B5C" w:rsidRDefault="00480B5C" w:rsidP="00480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0B5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Матични број: 20183390 </w:t>
      </w:r>
    </w:p>
    <w:p w:rsidR="00480B5C" w:rsidRPr="00480B5C" w:rsidRDefault="00480B5C" w:rsidP="00480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480B5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  <w:t>текући рачун број: 205-124079-40 код КОМЕРЦИЈАЛНЕ БАНКЕ АД Београд</w:t>
      </w:r>
    </w:p>
    <w:p w:rsidR="00480B5C" w:rsidRPr="00480B5C" w:rsidRDefault="00480B5C" w:rsidP="00480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 w:line="240" w:lineRule="auto"/>
        <w:ind w:left="709" w:hanging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  <w:r w:rsidRPr="00480B5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</w:p>
    <w:p w:rsidR="00480B5C" w:rsidRPr="00480B5C" w:rsidRDefault="00480B5C" w:rsidP="00480B5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480B5C" w:rsidRPr="00480B5C" w:rsidRDefault="00480B5C" w:rsidP="00480B5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0B5C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2</w:t>
      </w:r>
      <w:r w:rsidRPr="00480B5C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.</w:t>
      </w:r>
      <w:r w:rsidR="00C26218" w:rsidRPr="00C2621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_____________________________</w:t>
      </w:r>
      <w:r w:rsidRPr="00480B5C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, </w:t>
      </w:r>
      <w:r w:rsidR="00C26218" w:rsidRPr="00C2621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__________</w:t>
      </w:r>
      <w:r w:rsidRPr="00480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C2621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________</w:t>
      </w:r>
      <w:r w:rsidRPr="00480B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кога заступа </w:t>
      </w:r>
      <w:r w:rsidRPr="00480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директор </w:t>
      </w:r>
      <w:r w:rsidR="00C26218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</w:t>
      </w:r>
      <w:r w:rsidRPr="00480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(у даљем тексту: </w:t>
      </w:r>
      <w:r w:rsidRPr="00E20A61">
        <w:rPr>
          <w:rFonts w:ascii="Times New Roman" w:hAnsi="Times New Roman" w:cs="Times New Roman"/>
          <w:sz w:val="24"/>
          <w:szCs w:val="24"/>
        </w:rPr>
        <w:t>другоуговарач</w:t>
      </w:r>
      <w:r w:rsidRPr="00480B5C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</w:p>
    <w:p w:rsidR="00480B5C" w:rsidRPr="00480B5C" w:rsidRDefault="00480B5C" w:rsidP="00480B5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80B5C" w:rsidRPr="00480B5C" w:rsidRDefault="00480B5C" w:rsidP="00480B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0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ПИБ: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</w:t>
      </w:r>
    </w:p>
    <w:p w:rsidR="00480B5C" w:rsidRPr="00480B5C" w:rsidRDefault="00480B5C" w:rsidP="0048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0B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  <w:r w:rsidRPr="00480B5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Матични број: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</w:t>
      </w:r>
    </w:p>
    <w:p w:rsidR="00E20A61" w:rsidRDefault="00E20A61" w:rsidP="00E20A6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0A61" w:rsidRDefault="00E20A61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19E" w:rsidRDefault="00E20A61" w:rsidP="00C0208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20A61">
        <w:rPr>
          <w:rFonts w:ascii="Times New Roman" w:hAnsi="Times New Roman" w:cs="Times New Roman"/>
          <w:sz w:val="24"/>
          <w:szCs w:val="24"/>
        </w:rPr>
        <w:t>Члан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06319E" w:rsidRPr="00E20A61" w:rsidRDefault="00E20A61" w:rsidP="00480B5C">
      <w:pPr>
        <w:spacing w:after="0"/>
        <w:ind w:right="-76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Овим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Уговором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Уговорне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стране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регулишу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продају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>ски карата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Првоуговарача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његовим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>продајним местима</w:t>
      </w:r>
      <w:r w:rsidR="0006319E" w:rsidRPr="00E20A61">
        <w:rPr>
          <w:rFonts w:ascii="Times New Roman" w:hAnsi="Times New Roman" w:cs="Times New Roman"/>
          <w:sz w:val="24"/>
          <w:szCs w:val="24"/>
        </w:rPr>
        <w:t>,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011C9D">
        <w:rPr>
          <w:rFonts w:ascii="Times New Roman" w:hAnsi="Times New Roman" w:cs="Times New Roman"/>
          <w:sz w:val="24"/>
          <w:szCs w:val="24"/>
          <w:lang w:val="sr-Cyrl-RS"/>
        </w:rPr>
        <w:t xml:space="preserve">важећем ценовнику </w:t>
      </w:r>
      <w:r w:rsidR="00B31742">
        <w:rPr>
          <w:rFonts w:ascii="Times New Roman" w:hAnsi="Times New Roman" w:cs="Times New Roman"/>
          <w:sz w:val="24"/>
          <w:szCs w:val="24"/>
          <w:lang w:val="sr-Cyrl-RS"/>
        </w:rPr>
        <w:t>за сезону 2015/2016</w:t>
      </w:r>
      <w:r w:rsidR="00011C9D">
        <w:rPr>
          <w:rFonts w:ascii="Times New Roman" w:hAnsi="Times New Roman" w:cs="Times New Roman"/>
          <w:sz w:val="24"/>
          <w:szCs w:val="24"/>
          <w:lang w:val="sr-Cyrl-RS"/>
        </w:rPr>
        <w:t xml:space="preserve"> годуне,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запосленима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код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Другоуговарача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на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одложено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плаћање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путем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административне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забране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на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лична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примања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запослених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као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услове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B31742">
        <w:rPr>
          <w:rFonts w:ascii="Times New Roman" w:hAnsi="Times New Roman" w:cs="Times New Roman"/>
          <w:sz w:val="24"/>
          <w:szCs w:val="24"/>
          <w:lang w:val="sr-Cyrl-RS"/>
        </w:rPr>
        <w:t>куповине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права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обавезе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Уговорних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страна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као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рокове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извршења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обавеза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084" w:rsidRDefault="00C02084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19E" w:rsidRPr="00E20A61" w:rsidRDefault="00E20A61" w:rsidP="00C02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Члан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06319E" w:rsidRPr="00E20A61" w:rsidRDefault="00E20A61" w:rsidP="00480B5C">
      <w:pPr>
        <w:spacing w:after="0"/>
        <w:ind w:right="-76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Запослени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код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Другоуговарача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остварују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право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9A6848">
        <w:rPr>
          <w:rFonts w:ascii="Times New Roman" w:hAnsi="Times New Roman" w:cs="Times New Roman"/>
          <w:sz w:val="24"/>
          <w:szCs w:val="24"/>
        </w:rPr>
        <w:t>ку</w:t>
      </w:r>
      <w:r w:rsidR="009A6848">
        <w:rPr>
          <w:rFonts w:ascii="Times New Roman" w:hAnsi="Times New Roman" w:cs="Times New Roman"/>
          <w:sz w:val="24"/>
          <w:szCs w:val="24"/>
          <w:lang w:val="sr-Cyrl-RS"/>
        </w:rPr>
        <w:t>пи ски карту на продајном месту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Првоуговарача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на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основу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оверене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Потврде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Другоуговарача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која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гласи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на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име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запосленог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. </w:t>
      </w:r>
      <w:r w:rsidRPr="00E20A61">
        <w:rPr>
          <w:rFonts w:ascii="Times New Roman" w:hAnsi="Times New Roman" w:cs="Times New Roman"/>
          <w:sz w:val="24"/>
          <w:szCs w:val="24"/>
        </w:rPr>
        <w:t>Потврда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оверава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потписује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од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стране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овлашћеног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лица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Другоуговарача</w:t>
      </w:r>
      <w:r w:rsidR="0006319E" w:rsidRPr="00E20A61">
        <w:rPr>
          <w:rFonts w:ascii="Times New Roman" w:hAnsi="Times New Roman" w:cs="Times New Roman"/>
          <w:sz w:val="24"/>
          <w:szCs w:val="24"/>
        </w:rPr>
        <w:t>.</w:t>
      </w:r>
    </w:p>
    <w:p w:rsidR="00C02084" w:rsidRDefault="00C02084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19E" w:rsidRPr="00E20A61" w:rsidRDefault="00E20A61" w:rsidP="00C02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Члан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C02084" w:rsidRDefault="00C02084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B5C" w:rsidRDefault="00E20A61" w:rsidP="00480B5C">
      <w:pPr>
        <w:spacing w:after="0"/>
        <w:ind w:right="-808"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0A61">
        <w:rPr>
          <w:rFonts w:ascii="Times New Roman" w:hAnsi="Times New Roman" w:cs="Times New Roman"/>
          <w:sz w:val="24"/>
          <w:szCs w:val="24"/>
        </w:rPr>
        <w:t>Првоуговарач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обавезује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запосленим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радницима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код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Другоуговарача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омогући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куповину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9A6848">
        <w:rPr>
          <w:rFonts w:ascii="Times New Roman" w:hAnsi="Times New Roman" w:cs="Times New Roman"/>
          <w:sz w:val="24"/>
          <w:szCs w:val="24"/>
          <w:lang w:val="sr-Cyrl-RS"/>
        </w:rPr>
        <w:t>ски карте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из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свог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9A6848">
        <w:rPr>
          <w:rFonts w:ascii="Times New Roman" w:hAnsi="Times New Roman" w:cs="Times New Roman"/>
          <w:sz w:val="24"/>
          <w:szCs w:val="24"/>
          <w:lang w:val="sr-Cyrl-RS"/>
        </w:rPr>
        <w:t>ценовника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9A6848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свим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9A6848">
        <w:rPr>
          <w:rFonts w:ascii="Times New Roman" w:hAnsi="Times New Roman" w:cs="Times New Roman"/>
          <w:sz w:val="24"/>
          <w:szCs w:val="24"/>
          <w:lang w:val="sr-Cyrl-RS"/>
        </w:rPr>
        <w:t>продајним местима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на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одложено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плаћање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D91812">
        <w:rPr>
          <w:rFonts w:ascii="Times New Roman" w:hAnsi="Times New Roman" w:cs="Times New Roman"/>
          <w:sz w:val="24"/>
          <w:szCs w:val="24"/>
          <w:lang w:val="sr-Cyrl-RS"/>
        </w:rPr>
        <w:t xml:space="preserve">у највише 6 (шест) једнаких месечних рата, </w:t>
      </w:r>
      <w:r w:rsidRPr="00E20A61">
        <w:rPr>
          <w:rFonts w:ascii="Times New Roman" w:hAnsi="Times New Roman" w:cs="Times New Roman"/>
          <w:sz w:val="24"/>
          <w:szCs w:val="24"/>
        </w:rPr>
        <w:t>путем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админстративне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забране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на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лична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примања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запослених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код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Другоуговарача</w:t>
      </w:r>
      <w:r w:rsidR="0006319E" w:rsidRPr="00E20A61">
        <w:rPr>
          <w:rFonts w:ascii="Times New Roman" w:hAnsi="Times New Roman" w:cs="Times New Roman"/>
          <w:sz w:val="24"/>
          <w:szCs w:val="24"/>
        </w:rPr>
        <w:t>.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19E" w:rsidRPr="00E20A61" w:rsidRDefault="00E20A61" w:rsidP="00480B5C">
      <w:pPr>
        <w:spacing w:after="0"/>
        <w:ind w:right="-8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Првоуговарач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продаје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9A6848">
        <w:rPr>
          <w:rFonts w:ascii="Times New Roman" w:hAnsi="Times New Roman" w:cs="Times New Roman"/>
          <w:sz w:val="24"/>
          <w:szCs w:val="24"/>
          <w:lang w:val="sr-Cyrl-RS"/>
        </w:rPr>
        <w:t>ски карте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на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одложено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плаћање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Другоуговарачу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складу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9A6848">
        <w:rPr>
          <w:rFonts w:ascii="Times New Roman" w:hAnsi="Times New Roman" w:cs="Times New Roman"/>
          <w:sz w:val="24"/>
          <w:szCs w:val="24"/>
          <w:lang w:val="sr-Cyrl-RS"/>
        </w:rPr>
        <w:t>ценовником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Првоуговарача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који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важе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на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дан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куповине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9A6848">
        <w:rPr>
          <w:rFonts w:ascii="Times New Roman" w:hAnsi="Times New Roman" w:cs="Times New Roman"/>
          <w:sz w:val="24"/>
          <w:szCs w:val="24"/>
          <w:lang w:val="sr-Cyrl-RS"/>
        </w:rPr>
        <w:t>ски карте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084" w:rsidRDefault="00C02084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19E" w:rsidRPr="00E20A61" w:rsidRDefault="00E20A61" w:rsidP="00C02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lastRenderedPageBreak/>
        <w:t>Члан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06319E" w:rsidRPr="00E20A61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Запослени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код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Другоуговарача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имају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могућност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куповине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9A6848">
        <w:rPr>
          <w:rFonts w:ascii="Times New Roman" w:hAnsi="Times New Roman" w:cs="Times New Roman"/>
          <w:sz w:val="24"/>
          <w:szCs w:val="24"/>
          <w:lang w:val="sr-Cyrl-RS"/>
        </w:rPr>
        <w:t>ски карата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Првоуговарача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на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одложено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плаћање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путем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административне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забране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складу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условима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продаје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на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дан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куповине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пословном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политиком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Првоуговарача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19E" w:rsidRPr="00E20A61" w:rsidRDefault="0006319E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19E" w:rsidRDefault="00E20A61" w:rsidP="00C02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Члан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06319E" w:rsidRPr="00E20A61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Другоуговарач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обавезује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врши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обуставу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рата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корист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Првоуговарача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путем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обуставе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–</w:t>
      </w:r>
      <w:r w:rsidR="009A68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административне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забране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на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лична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примања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запослених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–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купаца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9A6848">
        <w:rPr>
          <w:rFonts w:ascii="Times New Roman" w:hAnsi="Times New Roman" w:cs="Times New Roman"/>
          <w:sz w:val="24"/>
          <w:szCs w:val="24"/>
          <w:lang w:val="sr-Cyrl-RS"/>
        </w:rPr>
        <w:t>ски карте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Првоуговарача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то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9A6848">
        <w:rPr>
          <w:rFonts w:ascii="Times New Roman" w:hAnsi="Times New Roman" w:cs="Times New Roman"/>
          <w:sz w:val="24"/>
          <w:szCs w:val="24"/>
          <w:lang w:val="sr-Cyrl-RS"/>
        </w:rPr>
        <w:t>5-ог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месецу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потпуности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на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начин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под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условима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који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назначени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административној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забрани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те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збирне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месечне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износе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редовно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уплати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на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текући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рачун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Првоуговарача</w:t>
      </w:r>
      <w:r w:rsidR="0006319E" w:rsidRPr="00E20A61">
        <w:rPr>
          <w:rFonts w:ascii="Times New Roman" w:hAnsi="Times New Roman" w:cs="Times New Roman"/>
          <w:sz w:val="24"/>
          <w:szCs w:val="24"/>
        </w:rPr>
        <w:t>.</w:t>
      </w:r>
    </w:p>
    <w:p w:rsidR="00404B53" w:rsidRDefault="00404B53" w:rsidP="00C0208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319E" w:rsidRPr="00E20A61" w:rsidRDefault="00E20A61" w:rsidP="00C02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Члан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C02084" w:rsidRDefault="00C02084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19E" w:rsidRPr="00E20A61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Другоуговарач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обавезује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своје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запослене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на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погодан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начин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обавести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начину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условима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продаје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B31742">
        <w:rPr>
          <w:rFonts w:ascii="Times New Roman" w:hAnsi="Times New Roman" w:cs="Times New Roman"/>
          <w:sz w:val="24"/>
          <w:szCs w:val="24"/>
          <w:lang w:val="sr-Cyrl-RS"/>
        </w:rPr>
        <w:t>ски карте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Првоуговарача</w:t>
      </w:r>
      <w:r w:rsidR="0006319E" w:rsidRPr="00E20A61">
        <w:rPr>
          <w:rFonts w:ascii="Times New Roman" w:hAnsi="Times New Roman" w:cs="Times New Roman"/>
          <w:sz w:val="24"/>
          <w:szCs w:val="24"/>
        </w:rPr>
        <w:t>.</w:t>
      </w:r>
    </w:p>
    <w:p w:rsidR="00C02084" w:rsidRDefault="00C02084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19E" w:rsidRPr="00E20A61" w:rsidRDefault="00E20A61" w:rsidP="00C02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Члан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404B53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0A61">
        <w:rPr>
          <w:rFonts w:ascii="Times New Roman" w:hAnsi="Times New Roman" w:cs="Times New Roman"/>
          <w:sz w:val="24"/>
          <w:szCs w:val="24"/>
        </w:rPr>
        <w:t>Првоуговарач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доставља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Другоуговарачу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приликом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потписивања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Уговора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бланко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потврде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које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запослени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код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Другоуговарача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достављају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Првоуговарачу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приликом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куповине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404B53">
        <w:rPr>
          <w:rFonts w:ascii="Times New Roman" w:hAnsi="Times New Roman" w:cs="Times New Roman"/>
          <w:sz w:val="24"/>
          <w:szCs w:val="24"/>
          <w:lang w:val="sr-Cyrl-RS"/>
        </w:rPr>
        <w:t>ски карте</w:t>
      </w:r>
      <w:r w:rsidR="0006319E" w:rsidRPr="00E20A61">
        <w:rPr>
          <w:rFonts w:ascii="Times New Roman" w:hAnsi="Times New Roman" w:cs="Times New Roman"/>
          <w:sz w:val="24"/>
          <w:szCs w:val="24"/>
        </w:rPr>
        <w:t>.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19E" w:rsidRPr="00E20A61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Потврда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запослењу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из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става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1. </w:t>
      </w:r>
      <w:r w:rsidRPr="00E20A61">
        <w:rPr>
          <w:rFonts w:ascii="Times New Roman" w:hAnsi="Times New Roman" w:cs="Times New Roman"/>
          <w:sz w:val="24"/>
          <w:szCs w:val="24"/>
        </w:rPr>
        <w:t>овог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члана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садржи</w:t>
      </w:r>
      <w:r w:rsidR="0006319E" w:rsidRPr="00E20A61">
        <w:rPr>
          <w:rFonts w:ascii="Times New Roman" w:hAnsi="Times New Roman" w:cs="Times New Roman"/>
          <w:sz w:val="24"/>
          <w:szCs w:val="24"/>
        </w:rPr>
        <w:t>:</w:t>
      </w:r>
    </w:p>
    <w:p w:rsidR="0006319E" w:rsidRPr="00E20A61" w:rsidRDefault="0006319E" w:rsidP="00C02084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-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презиме</w:t>
      </w:r>
      <w:r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="00E20A61" w:rsidRPr="00E20A61">
        <w:rPr>
          <w:rFonts w:ascii="Times New Roman" w:hAnsi="Times New Roman" w:cs="Times New Roman"/>
          <w:sz w:val="24"/>
          <w:szCs w:val="24"/>
        </w:rPr>
        <w:t>очево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име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и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име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запосленог</w:t>
      </w:r>
      <w:r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="00E20A61" w:rsidRPr="00E20A61">
        <w:rPr>
          <w:rFonts w:ascii="Times New Roman" w:hAnsi="Times New Roman" w:cs="Times New Roman"/>
          <w:sz w:val="24"/>
          <w:szCs w:val="24"/>
        </w:rPr>
        <w:t>као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и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његов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ЈМБГ</w:t>
      </w:r>
      <w:r w:rsidRPr="00E20A61">
        <w:rPr>
          <w:rFonts w:ascii="Times New Roman" w:hAnsi="Times New Roman" w:cs="Times New Roman"/>
          <w:sz w:val="24"/>
          <w:szCs w:val="24"/>
        </w:rPr>
        <w:t>;</w:t>
      </w:r>
    </w:p>
    <w:p w:rsidR="0006319E" w:rsidRPr="00E20A61" w:rsidRDefault="0006319E" w:rsidP="00C02084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-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податак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да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је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радник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запослен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код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Другоуговарача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на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неодређено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време</w:t>
      </w:r>
      <w:r w:rsidRPr="00E20A61">
        <w:rPr>
          <w:rFonts w:ascii="Times New Roman" w:hAnsi="Times New Roman" w:cs="Times New Roman"/>
          <w:sz w:val="24"/>
          <w:szCs w:val="24"/>
        </w:rPr>
        <w:t>;</w:t>
      </w:r>
    </w:p>
    <w:p w:rsidR="0006319E" w:rsidRPr="00E20A61" w:rsidRDefault="0006319E" w:rsidP="00C02084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-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податак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о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просечној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нето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заради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запосленог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у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последња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три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месеца</w:t>
      </w:r>
      <w:r w:rsidR="00995C80">
        <w:rPr>
          <w:rFonts w:ascii="Times New Roman" w:hAnsi="Times New Roman" w:cs="Times New Roman"/>
          <w:sz w:val="24"/>
          <w:szCs w:val="24"/>
        </w:rPr>
        <w:t>;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19E" w:rsidRPr="00E20A61" w:rsidRDefault="0006319E" w:rsidP="00C02084">
      <w:pPr>
        <w:spacing w:after="0"/>
        <w:ind w:left="720" w:right="-808"/>
        <w:jc w:val="both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-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износ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задње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исплаћене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нето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зараде</w:t>
      </w:r>
      <w:r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="00E20A61" w:rsidRPr="00E20A61">
        <w:rPr>
          <w:rFonts w:ascii="Times New Roman" w:hAnsi="Times New Roman" w:cs="Times New Roman"/>
          <w:sz w:val="24"/>
          <w:szCs w:val="24"/>
        </w:rPr>
        <w:t>као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и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назнаку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месеца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за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који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је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исплата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извршена</w:t>
      </w:r>
      <w:r w:rsidRPr="00E20A61">
        <w:rPr>
          <w:rFonts w:ascii="Times New Roman" w:hAnsi="Times New Roman" w:cs="Times New Roman"/>
          <w:sz w:val="24"/>
          <w:szCs w:val="24"/>
        </w:rPr>
        <w:t>;</w:t>
      </w:r>
    </w:p>
    <w:p w:rsidR="0006319E" w:rsidRPr="00E20A61" w:rsidRDefault="0006319E" w:rsidP="00C02084">
      <w:pPr>
        <w:spacing w:after="0"/>
        <w:ind w:left="720" w:right="-808"/>
        <w:jc w:val="both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-</w:t>
      </w:r>
      <w:r w:rsidR="00C02084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одредбу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да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се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запослени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може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задужити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највише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до</w:t>
      </w:r>
      <w:r w:rsidRPr="00E20A61">
        <w:rPr>
          <w:rFonts w:ascii="Times New Roman" w:hAnsi="Times New Roman" w:cs="Times New Roman"/>
          <w:sz w:val="24"/>
          <w:szCs w:val="24"/>
        </w:rPr>
        <w:t xml:space="preserve"> 1/3 (</w:t>
      </w:r>
      <w:r w:rsidR="00E20A61" w:rsidRPr="00E20A61">
        <w:rPr>
          <w:rFonts w:ascii="Times New Roman" w:hAnsi="Times New Roman" w:cs="Times New Roman"/>
          <w:sz w:val="24"/>
          <w:szCs w:val="24"/>
        </w:rPr>
        <w:t>једне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трећине</w:t>
      </w:r>
      <w:r w:rsidRPr="00E20A61">
        <w:rPr>
          <w:rFonts w:ascii="Times New Roman" w:hAnsi="Times New Roman" w:cs="Times New Roman"/>
          <w:sz w:val="24"/>
          <w:szCs w:val="24"/>
        </w:rPr>
        <w:t xml:space="preserve">) </w:t>
      </w:r>
      <w:r w:rsidR="00E20A61" w:rsidRPr="00E20A61">
        <w:rPr>
          <w:rFonts w:ascii="Times New Roman" w:hAnsi="Times New Roman" w:cs="Times New Roman"/>
          <w:sz w:val="24"/>
          <w:szCs w:val="24"/>
        </w:rPr>
        <w:t>месечне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нето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зараде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и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максималну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могућу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вредност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месечне</w:t>
      </w:r>
      <w:r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E20A61" w:rsidRPr="00E20A61">
        <w:rPr>
          <w:rFonts w:ascii="Times New Roman" w:hAnsi="Times New Roman" w:cs="Times New Roman"/>
          <w:sz w:val="24"/>
          <w:szCs w:val="24"/>
        </w:rPr>
        <w:t>рате</w:t>
      </w:r>
      <w:r w:rsidR="00995C80">
        <w:rPr>
          <w:rFonts w:ascii="Times New Roman" w:hAnsi="Times New Roman" w:cs="Times New Roman"/>
          <w:sz w:val="24"/>
          <w:szCs w:val="24"/>
        </w:rPr>
        <w:t>.</w:t>
      </w:r>
    </w:p>
    <w:p w:rsidR="00C02084" w:rsidRDefault="00C02084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19E" w:rsidRPr="00E20A61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Првоуговарач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приликом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куповине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404B53">
        <w:rPr>
          <w:rFonts w:ascii="Times New Roman" w:hAnsi="Times New Roman" w:cs="Times New Roman"/>
          <w:sz w:val="24"/>
          <w:szCs w:val="24"/>
          <w:lang w:val="sr-Cyrl-RS"/>
        </w:rPr>
        <w:t>ски карата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од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стране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запослених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код</w:t>
      </w:r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Друговоуговарача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попуњава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административну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забрану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даје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је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запосленом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995C80">
        <w:rPr>
          <w:rFonts w:ascii="Times New Roman" w:hAnsi="Times New Roman" w:cs="Times New Roman"/>
          <w:sz w:val="24"/>
          <w:szCs w:val="24"/>
        </w:rPr>
        <w:t>-</w:t>
      </w:r>
      <w:r w:rsidR="00404B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купцу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404B53">
        <w:rPr>
          <w:rFonts w:ascii="Times New Roman" w:hAnsi="Times New Roman" w:cs="Times New Roman"/>
          <w:sz w:val="24"/>
          <w:szCs w:val="24"/>
          <w:lang w:val="sr-Cyrl-RS"/>
        </w:rPr>
        <w:t>ски карте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који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потписује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део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који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односи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на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Изјаву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доставља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је</w:t>
      </w:r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Другоуговарачу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ради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стављања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административне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забране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на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зараду</w:t>
      </w:r>
      <w:r w:rsidR="0006319E" w:rsidRPr="00E20A61">
        <w:rPr>
          <w:rFonts w:ascii="Times New Roman" w:hAnsi="Times New Roman" w:cs="Times New Roman"/>
          <w:sz w:val="24"/>
          <w:szCs w:val="24"/>
        </w:rPr>
        <w:t>.</w:t>
      </w:r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Другоуговарач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оверену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административну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забрану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доставља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Првоуговарачу</w:t>
      </w:r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одмах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најкасније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року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од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8 </w:t>
      </w:r>
      <w:r w:rsidRPr="00E20A61">
        <w:rPr>
          <w:rFonts w:ascii="Times New Roman" w:hAnsi="Times New Roman" w:cs="Times New Roman"/>
          <w:sz w:val="24"/>
          <w:szCs w:val="24"/>
        </w:rPr>
        <w:t>дана</w:t>
      </w:r>
      <w:r w:rsidR="0006319E" w:rsidRPr="00E20A61">
        <w:rPr>
          <w:rFonts w:ascii="Times New Roman" w:hAnsi="Times New Roman" w:cs="Times New Roman"/>
          <w:sz w:val="24"/>
          <w:szCs w:val="24"/>
        </w:rPr>
        <w:t>.</w:t>
      </w:r>
    </w:p>
    <w:p w:rsidR="00D91812" w:rsidRDefault="00D91812" w:rsidP="00995C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319E" w:rsidRPr="00E20A61" w:rsidRDefault="00E20A61" w:rsidP="00995C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Члан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8.</w:t>
      </w:r>
    </w:p>
    <w:p w:rsidR="0006319E" w:rsidRPr="00E20A61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Другоуговарач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је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обавези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ће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почети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реализацијом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административне</w:t>
      </w:r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забране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од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прве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исплате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зараде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према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динамици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месечних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рата</w:t>
      </w:r>
      <w:r w:rsidR="0006319E" w:rsidRPr="00E20A61">
        <w:rPr>
          <w:rFonts w:ascii="Times New Roman" w:hAnsi="Times New Roman" w:cs="Times New Roman"/>
          <w:sz w:val="24"/>
          <w:szCs w:val="24"/>
        </w:rPr>
        <w:t>.</w:t>
      </w:r>
    </w:p>
    <w:p w:rsidR="00995C80" w:rsidRDefault="00995C80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19E" w:rsidRPr="00E20A61" w:rsidRDefault="00E20A61" w:rsidP="00995C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Члан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06319E" w:rsidRPr="00E20A61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Другоуговарач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обавезује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води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уредну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евиденцију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отплатама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рата</w:t>
      </w:r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запослених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које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доспеле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уплату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Првоуговарачу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уплаћујући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рока</w:t>
      </w:r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доспелости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lastRenderedPageBreak/>
        <w:t>сваку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месечну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рату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сваког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запосленог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–</w:t>
      </w:r>
      <w:r w:rsidR="00404B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купца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404B53">
        <w:rPr>
          <w:rFonts w:ascii="Times New Roman" w:hAnsi="Times New Roman" w:cs="Times New Roman"/>
          <w:sz w:val="24"/>
          <w:szCs w:val="24"/>
          <w:lang w:val="sr-Cyrl-RS"/>
        </w:rPr>
        <w:t>ски карте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од</w:t>
      </w:r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Првоуговарача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сагласно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Решењу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административној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забрани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добијеној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од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Првоуговарача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C80" w:rsidRDefault="00995C80" w:rsidP="00995C80">
      <w:pPr>
        <w:spacing w:after="0"/>
        <w:ind w:right="-808"/>
        <w:jc w:val="both"/>
        <w:rPr>
          <w:rFonts w:ascii="Times New Roman" w:hAnsi="Times New Roman" w:cs="Times New Roman"/>
          <w:sz w:val="24"/>
          <w:szCs w:val="24"/>
        </w:rPr>
      </w:pPr>
    </w:p>
    <w:p w:rsidR="0006319E" w:rsidRPr="00E20A61" w:rsidRDefault="00E20A61" w:rsidP="00995C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Члан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06319E" w:rsidRPr="00E20A61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случају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Другоуговарач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уплати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Првоуговарачу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доспелу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новчану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обавезу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целости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року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који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је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одређен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решењем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административној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забрани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за</w:t>
      </w:r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запосленог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(</w:t>
      </w:r>
      <w:r w:rsidRPr="00E20A61">
        <w:rPr>
          <w:rFonts w:ascii="Times New Roman" w:hAnsi="Times New Roman" w:cs="Times New Roman"/>
          <w:sz w:val="24"/>
          <w:szCs w:val="24"/>
        </w:rPr>
        <w:t>купца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404B53">
        <w:rPr>
          <w:rFonts w:ascii="Times New Roman" w:hAnsi="Times New Roman" w:cs="Times New Roman"/>
          <w:sz w:val="24"/>
          <w:szCs w:val="24"/>
          <w:lang w:val="sr-Cyrl-RS"/>
        </w:rPr>
        <w:t>ски карте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од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Првоуговарача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), </w:t>
      </w:r>
      <w:r w:rsidRPr="00E20A61">
        <w:rPr>
          <w:rFonts w:ascii="Times New Roman" w:hAnsi="Times New Roman" w:cs="Times New Roman"/>
          <w:sz w:val="24"/>
          <w:szCs w:val="24"/>
        </w:rPr>
        <w:t>Првоуговарач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ће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износ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неисплаћеног</w:t>
      </w:r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дуга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купца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–</w:t>
      </w:r>
      <w:r w:rsidRPr="00E20A61">
        <w:rPr>
          <w:rFonts w:ascii="Times New Roman" w:hAnsi="Times New Roman" w:cs="Times New Roman"/>
          <w:sz w:val="24"/>
          <w:szCs w:val="24"/>
        </w:rPr>
        <w:t>запосленог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код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Другоуговарача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увећати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законску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затезну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камату</w:t>
      </w:r>
      <w:r w:rsidR="00995C80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за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период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доцње</w:t>
      </w:r>
      <w:r w:rsidR="0006319E" w:rsidRPr="00E20A61">
        <w:rPr>
          <w:rFonts w:ascii="Times New Roman" w:hAnsi="Times New Roman" w:cs="Times New Roman"/>
          <w:sz w:val="24"/>
          <w:szCs w:val="24"/>
        </w:rPr>
        <w:t>.</w:t>
      </w:r>
    </w:p>
    <w:p w:rsidR="00995C80" w:rsidRDefault="00995C80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19E" w:rsidRPr="00E20A61" w:rsidRDefault="00E20A61" w:rsidP="00995C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Члан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06319E" w:rsidRPr="00E20A61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Другоуговарач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обавезује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запосленом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који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је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корисник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административне</w:t>
      </w:r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забране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коме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је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било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ком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основу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престао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радни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однос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код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Другоуговарача</w:t>
      </w:r>
      <w:r w:rsidR="00995C80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обустави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целокупан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износ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дуговања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основу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извршене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куповине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011C9D">
        <w:rPr>
          <w:rFonts w:ascii="Times New Roman" w:hAnsi="Times New Roman" w:cs="Times New Roman"/>
          <w:sz w:val="24"/>
          <w:szCs w:val="24"/>
          <w:lang w:val="sr-Cyrl-RS"/>
        </w:rPr>
        <w:t>ски карте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код</w:t>
      </w:r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Другоуговарача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од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последње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зараде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отпремнине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или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било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ког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другог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примања</w:t>
      </w:r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запосленог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иако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прелази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1/3 </w:t>
      </w:r>
      <w:r w:rsidRPr="00E20A61">
        <w:rPr>
          <w:rFonts w:ascii="Times New Roman" w:hAnsi="Times New Roman" w:cs="Times New Roman"/>
          <w:sz w:val="24"/>
          <w:szCs w:val="24"/>
        </w:rPr>
        <w:t>зараде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без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обзира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на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датум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доспећа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рата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на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плаћање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19E" w:rsidRPr="00E20A61" w:rsidRDefault="0006319E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19E" w:rsidRPr="00E20A61" w:rsidRDefault="00E20A61" w:rsidP="00995C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Члан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12.</w:t>
      </w:r>
    </w:p>
    <w:p w:rsidR="0006319E" w:rsidRPr="00E20A61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Другоуговарач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је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дужан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обавести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Првоуговарача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је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запосленом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-</w:t>
      </w:r>
      <w:r w:rsidRPr="00E20A61">
        <w:rPr>
          <w:rFonts w:ascii="Times New Roman" w:hAnsi="Times New Roman" w:cs="Times New Roman"/>
          <w:sz w:val="24"/>
          <w:szCs w:val="24"/>
        </w:rPr>
        <w:t>купцу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011C9D">
        <w:rPr>
          <w:rFonts w:ascii="Times New Roman" w:hAnsi="Times New Roman" w:cs="Times New Roman"/>
          <w:sz w:val="24"/>
          <w:szCs w:val="24"/>
          <w:lang w:val="sr-Cyrl-RS"/>
        </w:rPr>
        <w:t>ски карте</w:t>
      </w:r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Првоуговарача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престао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радни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однос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року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од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3 (</w:t>
      </w:r>
      <w:r w:rsidRPr="00E20A61">
        <w:rPr>
          <w:rFonts w:ascii="Times New Roman" w:hAnsi="Times New Roman" w:cs="Times New Roman"/>
          <w:sz w:val="24"/>
          <w:szCs w:val="24"/>
        </w:rPr>
        <w:t>три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) </w:t>
      </w:r>
      <w:r w:rsidRPr="00E20A61">
        <w:rPr>
          <w:rFonts w:ascii="Times New Roman" w:hAnsi="Times New Roman" w:cs="Times New Roman"/>
          <w:sz w:val="24"/>
          <w:szCs w:val="24"/>
        </w:rPr>
        <w:t>дана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од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дана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престанка</w:t>
      </w:r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радног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односа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као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га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обавести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свим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изменама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које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тичу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запосленог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које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могу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утицати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на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уредну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отплату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доспелих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рата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. </w:t>
      </w:r>
      <w:r w:rsidRPr="00E20A61">
        <w:rPr>
          <w:rFonts w:ascii="Times New Roman" w:hAnsi="Times New Roman" w:cs="Times New Roman"/>
          <w:sz w:val="24"/>
          <w:szCs w:val="24"/>
        </w:rPr>
        <w:t>Другоуговарач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је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обавези</w:t>
      </w:r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обавести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Првоуговарача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случају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својих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статусних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промена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C80" w:rsidRDefault="00995C80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19E" w:rsidRPr="00E20A61" w:rsidRDefault="00E20A61" w:rsidP="00995C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Члан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13.</w:t>
      </w:r>
    </w:p>
    <w:p w:rsidR="0006319E" w:rsidRPr="00E20A61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Другоуговарач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прихвата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сноси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све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законске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последице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предвиђене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важећим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прописима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због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неизвршења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својих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обавеза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из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овог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Уговора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решења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</w:t>
      </w:r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административној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забрани</w:t>
      </w:r>
      <w:r w:rsidR="0006319E" w:rsidRPr="00E20A61">
        <w:rPr>
          <w:rFonts w:ascii="Times New Roman" w:hAnsi="Times New Roman" w:cs="Times New Roman"/>
          <w:sz w:val="24"/>
          <w:szCs w:val="24"/>
        </w:rPr>
        <w:t>.</w:t>
      </w:r>
    </w:p>
    <w:p w:rsidR="00011C9D" w:rsidRDefault="00011C9D" w:rsidP="00995C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319E" w:rsidRPr="00E20A61" w:rsidRDefault="00E20A61" w:rsidP="00995C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Члан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14.</w:t>
      </w:r>
    </w:p>
    <w:p w:rsidR="0006319E" w:rsidRPr="00E20A61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Уговор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ступа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на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снагу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даном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потписивања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закључује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011C9D">
        <w:rPr>
          <w:rFonts w:ascii="Times New Roman" w:hAnsi="Times New Roman" w:cs="Times New Roman"/>
          <w:sz w:val="24"/>
          <w:szCs w:val="24"/>
          <w:lang w:val="sr-Cyrl-RS"/>
        </w:rPr>
        <w:t>за сезону 2015./2016</w:t>
      </w:r>
      <w:r w:rsidR="0006319E" w:rsidRPr="00E20A61">
        <w:rPr>
          <w:rFonts w:ascii="Times New Roman" w:hAnsi="Times New Roman" w:cs="Times New Roman"/>
          <w:sz w:val="24"/>
          <w:szCs w:val="24"/>
        </w:rPr>
        <w:t>.</w:t>
      </w:r>
      <w:r w:rsidR="00011C9D">
        <w:rPr>
          <w:rFonts w:ascii="Times New Roman" w:hAnsi="Times New Roman" w:cs="Times New Roman"/>
          <w:sz w:val="24"/>
          <w:szCs w:val="24"/>
          <w:lang w:val="sr-Cyrl-RS"/>
        </w:rPr>
        <w:t xml:space="preserve"> године.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C9D" w:rsidRDefault="00011C9D" w:rsidP="00995C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319E" w:rsidRPr="00E20A61" w:rsidRDefault="00E20A61" w:rsidP="00995C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Члан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15.</w:t>
      </w:r>
    </w:p>
    <w:p w:rsidR="0006319E" w:rsidRPr="00E20A61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Свака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уговорна</w:t>
      </w:r>
      <w:r w:rsidR="00011C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страна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може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раскине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овај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Уговор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уколико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друга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уговорна</w:t>
      </w:r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страна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испуњава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обавезе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из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овог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Уговора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или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уколико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нема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интереса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даљу</w:t>
      </w:r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примену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овог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Уговора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са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отказним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роком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од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30 </w:t>
      </w:r>
      <w:r w:rsidRPr="00E20A61">
        <w:rPr>
          <w:rFonts w:ascii="Times New Roman" w:hAnsi="Times New Roman" w:cs="Times New Roman"/>
          <w:sz w:val="24"/>
          <w:szCs w:val="24"/>
        </w:rPr>
        <w:t>дана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. </w:t>
      </w:r>
      <w:r w:rsidRPr="00E20A61">
        <w:rPr>
          <w:rFonts w:ascii="Times New Roman" w:hAnsi="Times New Roman" w:cs="Times New Roman"/>
          <w:sz w:val="24"/>
          <w:szCs w:val="24"/>
        </w:rPr>
        <w:t>Отказ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даје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другој</w:t>
      </w:r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уговорној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страни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писаној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форми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.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случају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раскида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Уговора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уговорне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стране</w:t>
      </w:r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обавези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све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настале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обавезе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из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овог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Уговора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изврше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свему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складу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његовим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одредбама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C80" w:rsidRDefault="00995C80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19E" w:rsidRPr="00E20A61" w:rsidRDefault="00E20A61" w:rsidP="00995C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Члан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16.</w:t>
      </w:r>
    </w:p>
    <w:p w:rsidR="0006319E" w:rsidRPr="00E20A61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Уговорне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стране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сагласне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све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измене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допуне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овог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Уговора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чине</w:t>
      </w:r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споразумно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закључењем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анекса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Уговора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писаној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форми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који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ступа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на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снагу</w:t>
      </w:r>
      <w:r w:rsidR="00995C80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даном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када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буде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потписан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од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стране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обе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уговорне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стране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C80" w:rsidRDefault="00995C80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19E" w:rsidRPr="00E20A61" w:rsidRDefault="00E20A61" w:rsidP="00995C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lastRenderedPageBreak/>
        <w:t>Члан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17.</w:t>
      </w:r>
    </w:p>
    <w:p w:rsidR="0006319E" w:rsidRPr="00E20A61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На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све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оно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што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није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регулсано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овим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Уговором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примениће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одредбе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Закона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</w:t>
      </w:r>
      <w:r w:rsidR="00480B5C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облигационим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односима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други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позитивни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прописи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B5C" w:rsidRDefault="00480B5C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19E" w:rsidRPr="00E20A61" w:rsidRDefault="00E20A61" w:rsidP="00480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Члан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18.</w:t>
      </w:r>
    </w:p>
    <w:p w:rsidR="00480B5C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Уговарачи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сагласни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ће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евентуалне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спорове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или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неспоразуме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који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могу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да</w:t>
      </w:r>
      <w:r w:rsidR="00480B5C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настану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из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овог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Уговора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решавати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споразумно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духу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добре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пословне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сарадње</w:t>
      </w:r>
      <w:r w:rsidR="0006319E" w:rsidRPr="00E20A61">
        <w:rPr>
          <w:rFonts w:ascii="Times New Roman" w:hAnsi="Times New Roman" w:cs="Times New Roman"/>
          <w:sz w:val="24"/>
          <w:szCs w:val="24"/>
        </w:rPr>
        <w:t>.</w:t>
      </w:r>
      <w:r w:rsidR="00480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19E" w:rsidRPr="00E20A61" w:rsidRDefault="00E20A61" w:rsidP="00011C9D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колико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томе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не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успеју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надлежан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је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Привредни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суд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="00480B5C">
        <w:rPr>
          <w:rFonts w:ascii="Times New Roman" w:hAnsi="Times New Roman" w:cs="Times New Roman"/>
          <w:sz w:val="24"/>
          <w:szCs w:val="24"/>
          <w:lang w:val="sr-Cyrl-RS"/>
        </w:rPr>
        <w:t>Београду</w:t>
      </w:r>
      <w:r w:rsidR="0006319E" w:rsidRPr="00E20A61">
        <w:rPr>
          <w:rFonts w:ascii="Times New Roman" w:hAnsi="Times New Roman" w:cs="Times New Roman"/>
          <w:sz w:val="24"/>
          <w:szCs w:val="24"/>
        </w:rPr>
        <w:t>.</w:t>
      </w:r>
    </w:p>
    <w:p w:rsidR="00480B5C" w:rsidRDefault="00480B5C" w:rsidP="00E20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19E" w:rsidRDefault="00E20A61" w:rsidP="00480B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20A61">
        <w:rPr>
          <w:rFonts w:ascii="Times New Roman" w:hAnsi="Times New Roman" w:cs="Times New Roman"/>
          <w:sz w:val="24"/>
          <w:szCs w:val="24"/>
        </w:rPr>
        <w:t>Члан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19.</w:t>
      </w:r>
    </w:p>
    <w:p w:rsidR="0006319E" w:rsidRDefault="00E20A61" w:rsidP="00480B5C">
      <w:pPr>
        <w:spacing w:after="0"/>
        <w:ind w:right="-808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0A61">
        <w:rPr>
          <w:rFonts w:ascii="Times New Roman" w:hAnsi="Times New Roman" w:cs="Times New Roman"/>
          <w:sz w:val="24"/>
          <w:szCs w:val="24"/>
        </w:rPr>
        <w:t>Овај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Уговор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сачињен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је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4 (</w:t>
      </w:r>
      <w:r w:rsidRPr="00E20A61">
        <w:rPr>
          <w:rFonts w:ascii="Times New Roman" w:hAnsi="Times New Roman" w:cs="Times New Roman"/>
          <w:sz w:val="24"/>
          <w:szCs w:val="24"/>
        </w:rPr>
        <w:t>четири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) </w:t>
      </w:r>
      <w:r w:rsidRPr="00E20A61">
        <w:rPr>
          <w:rFonts w:ascii="Times New Roman" w:hAnsi="Times New Roman" w:cs="Times New Roman"/>
          <w:sz w:val="24"/>
          <w:szCs w:val="24"/>
        </w:rPr>
        <w:t>истоветна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примерка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, </w:t>
      </w:r>
      <w:r w:rsidRPr="00E20A61">
        <w:rPr>
          <w:rFonts w:ascii="Times New Roman" w:hAnsi="Times New Roman" w:cs="Times New Roman"/>
          <w:sz w:val="24"/>
          <w:szCs w:val="24"/>
        </w:rPr>
        <w:t>за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сваку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Уговорну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страну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по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2 (</w:t>
      </w:r>
      <w:r w:rsidRPr="00E20A61">
        <w:rPr>
          <w:rFonts w:ascii="Times New Roman" w:hAnsi="Times New Roman" w:cs="Times New Roman"/>
          <w:sz w:val="24"/>
          <w:szCs w:val="24"/>
        </w:rPr>
        <w:t>два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) </w:t>
      </w:r>
      <w:r w:rsidRPr="00E20A61">
        <w:rPr>
          <w:rFonts w:ascii="Times New Roman" w:hAnsi="Times New Roman" w:cs="Times New Roman"/>
          <w:sz w:val="24"/>
          <w:szCs w:val="24"/>
        </w:rPr>
        <w:t>истоветна</w:t>
      </w:r>
      <w:r w:rsidR="0006319E" w:rsidRPr="00E20A61">
        <w:rPr>
          <w:rFonts w:ascii="Times New Roman" w:hAnsi="Times New Roman" w:cs="Times New Roman"/>
          <w:sz w:val="24"/>
          <w:szCs w:val="24"/>
        </w:rPr>
        <w:t xml:space="preserve"> </w:t>
      </w:r>
      <w:r w:rsidRPr="00E20A61">
        <w:rPr>
          <w:rFonts w:ascii="Times New Roman" w:hAnsi="Times New Roman" w:cs="Times New Roman"/>
          <w:sz w:val="24"/>
          <w:szCs w:val="24"/>
        </w:rPr>
        <w:t>примерка</w:t>
      </w:r>
      <w:r w:rsidR="0006319E" w:rsidRPr="00E20A61">
        <w:rPr>
          <w:rFonts w:ascii="Times New Roman" w:hAnsi="Times New Roman" w:cs="Times New Roman"/>
          <w:sz w:val="24"/>
          <w:szCs w:val="24"/>
        </w:rPr>
        <w:t>.</w:t>
      </w:r>
    </w:p>
    <w:p w:rsidR="00FE4144" w:rsidRDefault="00FE4144" w:rsidP="00FE4144">
      <w:pPr>
        <w:spacing w:after="0"/>
        <w:ind w:right="-8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1C9D" w:rsidRDefault="00011C9D" w:rsidP="00FE4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E4144" w:rsidRPr="00FE4144" w:rsidRDefault="00FE4144" w:rsidP="00FE4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E4144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Обрадио:</w:t>
      </w:r>
    </w:p>
    <w:p w:rsidR="00FE4144" w:rsidRPr="00FE4144" w:rsidRDefault="00FE4144" w:rsidP="00FE4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E4144">
        <w:rPr>
          <w:rFonts w:ascii="Times New Roman" w:eastAsia="Times New Roman" w:hAnsi="Times New Roman" w:cs="Times New Roman"/>
          <w:sz w:val="24"/>
          <w:szCs w:val="24"/>
          <w:lang w:val="sr-Cyrl-RS"/>
        </w:rPr>
        <w:t>Мр Милан Рисимић</w:t>
      </w:r>
    </w:p>
    <w:p w:rsidR="00FE4144" w:rsidRPr="00FE4144" w:rsidRDefault="00FE4144" w:rsidP="00FE4144">
      <w:pPr>
        <w:spacing w:after="0"/>
        <w:ind w:left="-567" w:firstLine="567"/>
        <w:jc w:val="center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C26218" w:rsidRDefault="00C26218" w:rsidP="00C26218">
      <w:p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FE4144" w:rsidRPr="00FE4144" w:rsidRDefault="00FE4144" w:rsidP="00C2621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41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 xml:space="preserve">       „</w:t>
      </w:r>
      <w:r w:rsidR="00011C9D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C26218" w:rsidRPr="00E20A61">
        <w:rPr>
          <w:rFonts w:ascii="Times New Roman" w:hAnsi="Times New Roman" w:cs="Times New Roman"/>
          <w:sz w:val="24"/>
          <w:szCs w:val="24"/>
        </w:rPr>
        <w:t>ругоуговарач</w:t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Pr="00FE41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 xml:space="preserve">        „</w:t>
      </w:r>
      <w:r w:rsidR="00011C9D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>рвоуговарач“</w:t>
      </w:r>
    </w:p>
    <w:p w:rsidR="00FE4144" w:rsidRPr="00FE4144" w:rsidRDefault="00FE4144" w:rsidP="00FE4144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4144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 xml:space="preserve">           директор</w:t>
      </w:r>
      <w:r w:rsidRPr="00FE414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E414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E414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E414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</w:t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Pr="00FE41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FE4144">
        <w:rPr>
          <w:rFonts w:ascii="Times New Roman" w:hAnsi="Times New Roman" w:cs="Times New Roman"/>
          <w:sz w:val="24"/>
          <w:szCs w:val="24"/>
          <w:lang w:val="sr-Cyrl-RS"/>
        </w:rPr>
        <w:t>в.д. директора</w:t>
      </w:r>
    </w:p>
    <w:p w:rsidR="00FE4144" w:rsidRPr="00FE4144" w:rsidRDefault="00FE4144" w:rsidP="00FE4144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414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Pr="00FE414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E414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E414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E414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E414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E414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E414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218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29416B">
        <w:rPr>
          <w:rFonts w:ascii="Times New Roman" w:hAnsi="Times New Roman" w:cs="Times New Roman"/>
          <w:sz w:val="24"/>
          <w:szCs w:val="24"/>
          <w:lang w:val="sr-Cyrl-RS"/>
        </w:rPr>
        <w:t>Дејан Љевна</w:t>
      </w:r>
      <w:bookmarkStart w:id="0" w:name="_GoBack"/>
      <w:bookmarkEnd w:id="0"/>
      <w:r w:rsidRPr="00FE4144">
        <w:rPr>
          <w:rFonts w:ascii="Times New Roman" w:hAnsi="Times New Roman" w:cs="Times New Roman"/>
          <w:sz w:val="24"/>
          <w:szCs w:val="24"/>
          <w:lang w:val="sr-Cyrl-RS"/>
        </w:rPr>
        <w:t>ић</w:t>
      </w:r>
    </w:p>
    <w:p w:rsidR="00FE4144" w:rsidRPr="00FE4144" w:rsidRDefault="00FE4144" w:rsidP="00FE4144">
      <w:pPr>
        <w:spacing w:after="0"/>
        <w:ind w:right="-8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E4144" w:rsidRPr="00FE4144" w:rsidSect="00C02084">
      <w:pgSz w:w="11909" w:h="16834" w:code="9"/>
      <w:pgMar w:top="1440" w:right="1703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9E"/>
    <w:rsid w:val="00011C9D"/>
    <w:rsid w:val="0006319E"/>
    <w:rsid w:val="00117EF7"/>
    <w:rsid w:val="002022EB"/>
    <w:rsid w:val="0029416B"/>
    <w:rsid w:val="00404B53"/>
    <w:rsid w:val="004521FF"/>
    <w:rsid w:val="00480B5C"/>
    <w:rsid w:val="006E31D9"/>
    <w:rsid w:val="0097714B"/>
    <w:rsid w:val="00995C80"/>
    <w:rsid w:val="009A6848"/>
    <w:rsid w:val="00B31742"/>
    <w:rsid w:val="00C02084"/>
    <w:rsid w:val="00C26218"/>
    <w:rsid w:val="00D91812"/>
    <w:rsid w:val="00E20A61"/>
    <w:rsid w:val="00F94DF5"/>
    <w:rsid w:val="00FE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480B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480B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962</Words>
  <Characters>5592</Characters>
  <Application>Microsoft Office Word</Application>
  <DocSecurity>0</DocSecurity>
  <Lines>155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Risimić</dc:creator>
  <cp:lastModifiedBy>Ana Jovanović</cp:lastModifiedBy>
  <cp:revision>7</cp:revision>
  <dcterms:created xsi:type="dcterms:W3CDTF">2015-11-03T08:25:00Z</dcterms:created>
  <dcterms:modified xsi:type="dcterms:W3CDTF">2015-11-06T13:26:00Z</dcterms:modified>
</cp:coreProperties>
</file>